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B9A0" w14:textId="2CB3762E" w:rsidR="00693F6F" w:rsidRPr="00025321" w:rsidRDefault="002A1426" w:rsidP="0066608D">
      <w:pPr>
        <w:jc w:val="both"/>
        <w:rPr>
          <w:color w:val="000000"/>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2680D4F" w14:textId="7F853325" w:rsidR="00693F6F" w:rsidRPr="00025321" w:rsidRDefault="00693F6F" w:rsidP="00E06931">
      <w:pPr>
        <w:spacing w:line="288" w:lineRule="exact"/>
        <w:jc w:val="both"/>
        <w:rPr>
          <w:color w:val="000000"/>
        </w:rPr>
      </w:pPr>
    </w:p>
    <w:p w14:paraId="2CD375E7" w14:textId="061F2F68" w:rsidR="00693F6F" w:rsidRPr="00025321" w:rsidRDefault="009B097A" w:rsidP="002617E7">
      <w:pPr>
        <w:contextualSpacing/>
        <w:jc w:val="center"/>
        <w:rPr>
          <w:b/>
          <w:color w:val="FF0000"/>
        </w:rPr>
      </w:pPr>
      <w:r>
        <w:rPr>
          <w:noProof/>
        </w:rPr>
        <w:drawing>
          <wp:inline distT="0" distB="0" distL="0" distR="0" wp14:anchorId="756A66F8" wp14:editId="4D037279">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129280" cy="762000"/>
                    </a:xfrm>
                    <a:prstGeom prst="rect">
                      <a:avLst/>
                    </a:prstGeom>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223C2D84" w:rsidR="0055543D" w:rsidRPr="000146CD" w:rsidRDefault="00693F6F" w:rsidP="002617E7">
      <w:pPr>
        <w:pStyle w:val="Title"/>
        <w:jc w:val="center"/>
        <w:rPr>
          <w:rFonts w:ascii="Arial" w:hAnsi="Arial" w:cs="Arial"/>
          <w:sz w:val="28"/>
          <w:szCs w:val="28"/>
        </w:rPr>
      </w:pPr>
      <w:r w:rsidRPr="5EEEFB6F">
        <w:rPr>
          <w:rFonts w:ascii="Arial" w:hAnsi="Arial" w:cs="Arial"/>
          <w:sz w:val="28"/>
          <w:szCs w:val="28"/>
        </w:rPr>
        <w:t>SYLLABUS</w:t>
      </w:r>
      <w:r>
        <w:br/>
      </w:r>
      <w:r w:rsidR="0055543D" w:rsidRPr="5EEEFB6F">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71A2CFE" w14:textId="77777777" w:rsidR="002B64F9" w:rsidRPr="002B64F9" w:rsidRDefault="002B64F9" w:rsidP="002B64F9">
      <w:pPr>
        <w:pStyle w:val="Title"/>
        <w:jc w:val="center"/>
        <w:rPr>
          <w:rFonts w:ascii="Arial" w:hAnsi="Arial" w:cs="Arial"/>
          <w:sz w:val="28"/>
          <w:szCs w:val="28"/>
        </w:rPr>
      </w:pPr>
      <w:r w:rsidRPr="002B64F9">
        <w:rPr>
          <w:rFonts w:ascii="Arial" w:hAnsi="Arial" w:cs="Arial"/>
          <w:sz w:val="28"/>
          <w:szCs w:val="28"/>
        </w:rPr>
        <w:t>IT6933: Machine Learning Technology in FinTech</w:t>
      </w:r>
    </w:p>
    <w:p w14:paraId="5F972A9A" w14:textId="323CDA5A" w:rsidR="00FD14D8" w:rsidRPr="000146CD" w:rsidRDefault="002B64F9" w:rsidP="002B64F9">
      <w:pPr>
        <w:pStyle w:val="Title"/>
        <w:spacing w:after="0"/>
        <w:jc w:val="center"/>
        <w:rPr>
          <w:rFonts w:ascii="Arial" w:hAnsi="Arial" w:cs="Arial"/>
          <w:sz w:val="28"/>
          <w:szCs w:val="28"/>
        </w:rPr>
      </w:pPr>
      <w:r w:rsidRPr="002B64F9">
        <w:rPr>
          <w:rFonts w:ascii="Arial" w:hAnsi="Arial" w:cs="Arial"/>
          <w:sz w:val="28"/>
          <w:szCs w:val="28"/>
        </w:rPr>
        <w:t>Fall 2023</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CA7EC3" w:rsidRDefault="00566D67" w:rsidP="00566D67">
      <w:pPr>
        <w:pStyle w:val="Heading1"/>
        <w:jc w:val="both"/>
        <w:rPr>
          <w:rFonts w:ascii="Arial" w:hAnsi="Arial" w:cs="Arial"/>
          <w:sz w:val="28"/>
          <w:szCs w:val="28"/>
        </w:rPr>
      </w:pPr>
      <w:r w:rsidRPr="00CA7EC3">
        <w:rPr>
          <w:rFonts w:ascii="Arial" w:hAnsi="Arial" w:cs="Arial"/>
          <w:sz w:val="28"/>
          <w:szCs w:val="28"/>
        </w:rPr>
        <w:t xml:space="preserve">Course </w:t>
      </w:r>
      <w:r w:rsidR="00997101" w:rsidRPr="00CA7EC3">
        <w:rPr>
          <w:rFonts w:ascii="Arial" w:hAnsi="Arial" w:cs="Arial"/>
          <w:sz w:val="28"/>
          <w:szCs w:val="28"/>
        </w:rPr>
        <w:t>Information</w:t>
      </w:r>
    </w:p>
    <w:p w14:paraId="6522D818" w14:textId="77777777" w:rsidR="00566D67" w:rsidRPr="00025321" w:rsidRDefault="00566D67" w:rsidP="00566D67">
      <w:pPr>
        <w:spacing w:line="20" w:lineRule="exact"/>
        <w:jc w:val="both"/>
        <w:rPr>
          <w:color w:val="000000"/>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color w:val="000000"/>
        </w:rPr>
      </w:pPr>
    </w:p>
    <w:p w14:paraId="0F2DD64E" w14:textId="4BD25D29" w:rsidR="00F4579B" w:rsidRPr="00ED789A" w:rsidRDefault="00110AEC" w:rsidP="007B429D">
      <w:pPr>
        <w:jc w:val="both"/>
      </w:pPr>
      <w:r w:rsidRPr="00110AEC">
        <w:rPr>
          <w:rFonts w:ascii="Arial" w:hAnsi="Arial" w:cs="Arial"/>
          <w:b/>
          <w:bCs/>
          <w:color w:val="000000" w:themeColor="text1"/>
        </w:rPr>
        <w:t>Section W01</w:t>
      </w:r>
      <w:r w:rsidRPr="00110AEC">
        <w:rPr>
          <w:rFonts w:ascii="Arial" w:hAnsi="Arial" w:cs="Arial"/>
          <w:color w:val="000000" w:themeColor="text1"/>
        </w:rPr>
        <w:t>: This course is delivered fully online asynchronously. There are no class meetings.</w:t>
      </w:r>
    </w:p>
    <w:p w14:paraId="2B57FCED" w14:textId="77777777" w:rsidR="00110AEC" w:rsidRDefault="00110AEC" w:rsidP="00E06931">
      <w:pPr>
        <w:pStyle w:val="Heading1"/>
        <w:jc w:val="both"/>
        <w:rPr>
          <w:rFonts w:ascii="Arial" w:hAnsi="Arial" w:cs="Arial"/>
          <w:sz w:val="28"/>
          <w:szCs w:val="28"/>
        </w:rPr>
      </w:pPr>
    </w:p>
    <w:p w14:paraId="443EF395" w14:textId="77777777" w:rsidR="00E22AD2" w:rsidRPr="00E22AD2" w:rsidRDefault="00E22AD2" w:rsidP="00E22AD2">
      <w:pPr>
        <w:pStyle w:val="Heading1"/>
        <w:jc w:val="both"/>
        <w:rPr>
          <w:rFonts w:ascii="Arial" w:hAnsi="Arial" w:cs="Arial"/>
          <w:sz w:val="28"/>
          <w:szCs w:val="28"/>
        </w:rPr>
      </w:pPr>
      <w:r w:rsidRPr="00E22AD2">
        <w:rPr>
          <w:rFonts w:ascii="Arial" w:hAnsi="Arial" w:cs="Arial"/>
          <w:sz w:val="28"/>
          <w:szCs w:val="28"/>
        </w:rPr>
        <w:t>Instructor</w:t>
      </w:r>
    </w:p>
    <w:p w14:paraId="3E1368D4" w14:textId="77777777" w:rsidR="00E22AD2" w:rsidRPr="00E22AD2" w:rsidRDefault="00E22AD2" w:rsidP="00E22AD2">
      <w:pPr>
        <w:spacing w:line="20" w:lineRule="exact"/>
        <w:jc w:val="both"/>
        <w:rPr>
          <w:rFonts w:ascii="Arial" w:hAnsi="Arial" w:cs="Arial"/>
          <w:color w:val="000000"/>
        </w:rPr>
      </w:pPr>
      <w:r w:rsidRPr="00E22AD2">
        <w:rPr>
          <w:rFonts w:ascii="Arial" w:eastAsia="Arial" w:hAnsi="Arial" w:cs="Arial"/>
          <w:b/>
          <w:noProof/>
          <w:color w:val="000000"/>
          <w:sz w:val="35"/>
        </w:rPr>
        <w:drawing>
          <wp:anchor distT="0" distB="0" distL="114300" distR="114300" simplePos="0" relativeHeight="251714560" behindDoc="1" locked="0" layoutInCell="1" allowOverlap="1" wp14:anchorId="6A71AEA7" wp14:editId="26463993">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A974B8" w14:textId="77777777" w:rsidR="00E22AD2" w:rsidRPr="00E22AD2" w:rsidRDefault="00E22AD2" w:rsidP="00E22AD2">
      <w:pPr>
        <w:spacing w:line="200" w:lineRule="exact"/>
        <w:jc w:val="both"/>
        <w:rPr>
          <w:rFonts w:ascii="Arial" w:hAnsi="Arial" w:cs="Arial"/>
          <w:color w:val="000000"/>
        </w:rPr>
      </w:pPr>
    </w:p>
    <w:p w14:paraId="1F12F677" w14:textId="77777777"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Name: </w:t>
      </w:r>
      <w:proofErr w:type="spellStart"/>
      <w:r w:rsidRPr="00C403DB">
        <w:rPr>
          <w:rFonts w:ascii="Arial" w:eastAsia="Cambria" w:hAnsi="Arial" w:cs="Arial"/>
          <w:sz w:val="22"/>
          <w:szCs w:val="22"/>
        </w:rPr>
        <w:t>Seyedamin</w:t>
      </w:r>
      <w:proofErr w:type="spellEnd"/>
      <w:r w:rsidRPr="00C403DB">
        <w:rPr>
          <w:rFonts w:ascii="Arial" w:eastAsia="Cambria" w:hAnsi="Arial" w:cs="Arial"/>
          <w:sz w:val="22"/>
          <w:szCs w:val="22"/>
        </w:rPr>
        <w:t xml:space="preserve"> </w:t>
      </w:r>
      <w:proofErr w:type="spellStart"/>
      <w:r w:rsidRPr="00C403DB">
        <w:rPr>
          <w:rFonts w:ascii="Arial" w:eastAsia="Cambria" w:hAnsi="Arial" w:cs="Arial"/>
          <w:sz w:val="22"/>
          <w:szCs w:val="22"/>
        </w:rPr>
        <w:t>Pouriyeh</w:t>
      </w:r>
      <w:proofErr w:type="spellEnd"/>
    </w:p>
    <w:p w14:paraId="3585FF35" w14:textId="77777777"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E-mail: </w:t>
      </w:r>
      <w:hyperlink r:id="rId14" w:history="1">
        <w:r w:rsidRPr="00C403DB">
          <w:rPr>
            <w:rStyle w:val="Hyperlink"/>
            <w:rFonts w:ascii="Arial" w:eastAsia="Cambria" w:hAnsi="Arial" w:cs="Arial"/>
            <w:sz w:val="22"/>
            <w:szCs w:val="22"/>
          </w:rPr>
          <w:t>spouriye@kennesaw.edu</w:t>
        </w:r>
      </w:hyperlink>
    </w:p>
    <w:p w14:paraId="709C7522" w14:textId="77777777"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Office Location: Marietta campus, Atrium building (J) 391</w:t>
      </w:r>
    </w:p>
    <w:p w14:paraId="3D46943C" w14:textId="77777777" w:rsidR="00C403DB" w:rsidRPr="00C403DB" w:rsidRDefault="00C403DB" w:rsidP="00C403DB">
      <w:pPr>
        <w:jc w:val="both"/>
        <w:rPr>
          <w:rFonts w:ascii="Arial" w:eastAsia="Cambria" w:hAnsi="Arial" w:cs="Arial"/>
          <w:b/>
          <w:bCs/>
          <w:sz w:val="22"/>
          <w:szCs w:val="22"/>
        </w:rPr>
      </w:pPr>
      <w:r w:rsidRPr="00C403DB">
        <w:rPr>
          <w:rFonts w:ascii="Arial" w:eastAsia="Cambria" w:hAnsi="Arial" w:cs="Arial"/>
          <w:sz w:val="22"/>
          <w:szCs w:val="22"/>
        </w:rPr>
        <w:t>Office Phone: 470-578-6901</w:t>
      </w:r>
    </w:p>
    <w:p w14:paraId="57B19770" w14:textId="7D816A1F"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Office Hours: Tuesdays </w:t>
      </w:r>
      <w:r w:rsidR="006E54CD">
        <w:rPr>
          <w:rFonts w:ascii="Arial" w:eastAsia="Cambria" w:hAnsi="Arial" w:cs="Arial"/>
          <w:sz w:val="22"/>
          <w:szCs w:val="22"/>
        </w:rPr>
        <w:t>from 5:00 PM to 6:00 PM and</w:t>
      </w:r>
      <w:r w:rsidRPr="00C403DB">
        <w:rPr>
          <w:rFonts w:ascii="Arial" w:eastAsia="Cambria" w:hAnsi="Arial" w:cs="Arial"/>
          <w:sz w:val="22"/>
          <w:szCs w:val="22"/>
        </w:rPr>
        <w:t xml:space="preserve"> </w:t>
      </w:r>
      <w:r w:rsidR="006E54CD">
        <w:rPr>
          <w:rFonts w:ascii="Arial" w:eastAsia="Cambria" w:hAnsi="Arial" w:cs="Arial"/>
          <w:sz w:val="22"/>
          <w:szCs w:val="22"/>
        </w:rPr>
        <w:t>Thursdays</w:t>
      </w:r>
      <w:r w:rsidRPr="00C403DB">
        <w:rPr>
          <w:rFonts w:ascii="Arial" w:eastAsia="Cambria" w:hAnsi="Arial" w:cs="Arial"/>
          <w:sz w:val="22"/>
          <w:szCs w:val="22"/>
        </w:rPr>
        <w:t xml:space="preserve"> from 4:00pm to 5:30 pm (virtual using Microsoft Teams),  or by </w:t>
      </w:r>
      <w:r w:rsidR="006E54CD">
        <w:rPr>
          <w:rFonts w:ascii="Arial" w:eastAsia="Cambria" w:hAnsi="Arial" w:cs="Arial"/>
          <w:sz w:val="22"/>
          <w:szCs w:val="22"/>
        </w:rPr>
        <w:t>appointment</w:t>
      </w:r>
      <w:r w:rsidRPr="00C403DB">
        <w:rPr>
          <w:rFonts w:ascii="Arial" w:eastAsia="Cambria" w:hAnsi="Arial" w:cs="Arial"/>
          <w:sz w:val="22"/>
          <w:szCs w:val="22"/>
        </w:rPr>
        <w:t>. Please feel free to reach out to me.</w:t>
      </w:r>
    </w:p>
    <w:p w14:paraId="530B9521" w14:textId="77777777" w:rsidR="00C403DB" w:rsidRPr="00C403DB" w:rsidRDefault="00C403DB" w:rsidP="00C403DB">
      <w:pPr>
        <w:jc w:val="both"/>
        <w:rPr>
          <w:rFonts w:ascii="Arial" w:eastAsia="Cambria" w:hAnsi="Arial" w:cs="Arial"/>
          <w:sz w:val="22"/>
          <w:szCs w:val="22"/>
        </w:rPr>
      </w:pPr>
    </w:p>
    <w:p w14:paraId="7E64ECF9" w14:textId="77777777" w:rsidR="00C403DB" w:rsidRPr="00C403DB" w:rsidRDefault="00C403DB" w:rsidP="00C403DB">
      <w:pPr>
        <w:jc w:val="both"/>
        <w:rPr>
          <w:rFonts w:ascii="Arial" w:eastAsia="Cambria" w:hAnsi="Arial" w:cs="Arial"/>
          <w:b/>
          <w:bCs/>
          <w:sz w:val="22"/>
          <w:szCs w:val="22"/>
        </w:rPr>
      </w:pPr>
      <w:r w:rsidRPr="00C403DB">
        <w:rPr>
          <w:rFonts w:ascii="Arial" w:eastAsia="Cambria" w:hAnsi="Arial" w:cs="Arial"/>
          <w:sz w:val="22"/>
          <w:szCs w:val="22"/>
        </w:rPr>
        <w:t>Course Communication:</w:t>
      </w:r>
    </w:p>
    <w:p w14:paraId="00E4126F"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Email is the best way to reach me. Please try to use the KSU email instead of the D2L mail tool, especially if your question concerns the learning materials.</w:t>
      </w:r>
    </w:p>
    <w:p w14:paraId="48A3D71C"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Students’ emails will be replied WITHIN 24 hours during the weekday. Weekend and holidays don’t apply.</w:t>
      </w:r>
    </w:p>
    <w:p w14:paraId="50801C26"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When emailing me, please put the course number and the section number in the subject.</w:t>
      </w:r>
    </w:p>
    <w:p w14:paraId="5DC4ADFA"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CA7EC3" w:rsidRDefault="00693F6F" w:rsidP="00E06931">
      <w:pPr>
        <w:pStyle w:val="Heading1"/>
        <w:jc w:val="both"/>
        <w:rPr>
          <w:rFonts w:ascii="Arial" w:hAnsi="Arial" w:cs="Arial"/>
          <w:sz w:val="28"/>
          <w:szCs w:val="28"/>
        </w:rPr>
      </w:pPr>
      <w:r w:rsidRPr="00CA7EC3">
        <w:rPr>
          <w:rFonts w:ascii="Arial" w:hAnsi="Arial" w:cs="Arial"/>
          <w:sz w:val="28"/>
          <w:szCs w:val="28"/>
        </w:rPr>
        <w:t xml:space="preserve">Course Description </w:t>
      </w:r>
    </w:p>
    <w:p w14:paraId="405D5F20" w14:textId="45991A38" w:rsidR="00693F6F" w:rsidRPr="00025321" w:rsidRDefault="00127144" w:rsidP="00E06931">
      <w:pPr>
        <w:spacing w:line="20" w:lineRule="exact"/>
        <w:jc w:val="both"/>
        <w:rPr>
          <w:color w:val="000000"/>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color w:val="000000"/>
        </w:rPr>
      </w:pPr>
    </w:p>
    <w:p w14:paraId="1F74BC97" w14:textId="0499C252" w:rsidR="006F6A15" w:rsidRPr="00CA7EC3" w:rsidRDefault="006F6A15" w:rsidP="5EEEFB6F">
      <w:pPr>
        <w:ind w:right="1102"/>
        <w:jc w:val="both"/>
        <w:rPr>
          <w:rFonts w:ascii="Arial" w:hAnsi="Arial" w:cs="Arial"/>
        </w:rPr>
      </w:pPr>
      <w:r w:rsidRPr="4D037279">
        <w:rPr>
          <w:rFonts w:ascii="Arial" w:hAnsi="Arial" w:cs="Arial"/>
          <w:b/>
          <w:bCs/>
        </w:rPr>
        <w:t>Prerequisites</w:t>
      </w:r>
      <w:r w:rsidR="00594BA5" w:rsidRPr="4D037279">
        <w:rPr>
          <w:rFonts w:ascii="Arial" w:hAnsi="Arial" w:cs="Arial"/>
          <w:b/>
          <w:bCs/>
        </w:rPr>
        <w:t>/Corequisites</w:t>
      </w:r>
      <w:r w:rsidRPr="4D037279">
        <w:rPr>
          <w:rFonts w:ascii="Arial" w:hAnsi="Arial" w:cs="Arial"/>
        </w:rPr>
        <w:t xml:space="preserve">: </w:t>
      </w:r>
      <w:r w:rsidR="002B64F9">
        <w:rPr>
          <w:rFonts w:ascii="Arial" w:hAnsi="Arial" w:cs="Arial"/>
        </w:rPr>
        <w:t>NA</w:t>
      </w:r>
      <w:r w:rsidR="7569DE68" w:rsidRPr="4D037279">
        <w:rPr>
          <w:rFonts w:ascii="Arial" w:hAnsi="Arial" w:cs="Arial"/>
        </w:rPr>
        <w:t>.</w:t>
      </w:r>
    </w:p>
    <w:p w14:paraId="5ABCCB0C" w14:textId="4237FE1B" w:rsidR="00835E0C" w:rsidRPr="00CA7EC3" w:rsidRDefault="00835E0C" w:rsidP="00E06931">
      <w:pPr>
        <w:ind w:right="1102"/>
        <w:jc w:val="both"/>
        <w:rPr>
          <w:rFonts w:ascii="Arial" w:hAnsi="Arial" w:cs="Arial"/>
          <w:b/>
        </w:rPr>
      </w:pPr>
      <w:r w:rsidRPr="00CA7EC3">
        <w:rPr>
          <w:rFonts w:ascii="Arial" w:hAnsi="Arial" w:cs="Arial"/>
          <w:b/>
        </w:rPr>
        <w:t xml:space="preserve">Credit Hours: </w:t>
      </w:r>
      <w:r w:rsidR="000A2631" w:rsidRPr="00CA7EC3">
        <w:rPr>
          <w:rFonts w:ascii="Arial" w:hAnsi="Arial" w:cs="Arial"/>
          <w:bCs/>
        </w:rPr>
        <w:t>3</w:t>
      </w:r>
    </w:p>
    <w:p w14:paraId="64ADAB42" w14:textId="6B32E42F" w:rsidR="00804B3B" w:rsidRPr="00804B3B" w:rsidRDefault="006F6A15" w:rsidP="4D037279">
      <w:pPr>
        <w:ind w:right="1102"/>
        <w:jc w:val="both"/>
        <w:rPr>
          <w:rFonts w:ascii="Arial" w:eastAsiaTheme="minorEastAsia" w:hAnsi="Arial" w:cs="Arial"/>
          <w:color w:val="000000" w:themeColor="text1"/>
        </w:rPr>
      </w:pPr>
      <w:r w:rsidRPr="4D037279">
        <w:rPr>
          <w:rFonts w:ascii="Arial" w:hAnsi="Arial" w:cs="Arial"/>
          <w:b/>
          <w:bCs/>
        </w:rPr>
        <w:t>Required Text</w:t>
      </w:r>
      <w:r w:rsidR="00E24297" w:rsidRPr="4D037279">
        <w:rPr>
          <w:rFonts w:ascii="Arial" w:hAnsi="Arial" w:cs="Arial"/>
          <w:b/>
          <w:bCs/>
        </w:rPr>
        <w:t>s</w:t>
      </w:r>
      <w:r w:rsidRPr="4D037279">
        <w:rPr>
          <w:rFonts w:ascii="Arial" w:hAnsi="Arial" w:cs="Arial"/>
        </w:rPr>
        <w:t>:</w:t>
      </w:r>
      <w:r w:rsidR="00127144" w:rsidRPr="4D037279">
        <w:rPr>
          <w:rFonts w:ascii="Arial" w:hAnsi="Arial" w:cs="Arial"/>
        </w:rPr>
        <w:t xml:space="preserve"> </w:t>
      </w:r>
      <w:r w:rsidR="003402EA" w:rsidRPr="4D037279">
        <w:rPr>
          <w:rFonts w:ascii="Arial" w:eastAsiaTheme="minorEastAsia" w:hAnsi="Arial" w:cs="Arial"/>
          <w:color w:val="000000" w:themeColor="text1"/>
        </w:rPr>
        <w:t xml:space="preserve">None. </w:t>
      </w:r>
    </w:p>
    <w:p w14:paraId="4B7998DF" w14:textId="77777777" w:rsidR="003402EA" w:rsidRPr="003402EA" w:rsidRDefault="003402EA" w:rsidP="003402EA">
      <w:pPr>
        <w:ind w:left="360" w:right="1102"/>
        <w:jc w:val="both"/>
        <w:rPr>
          <w:bCs/>
        </w:rPr>
      </w:pPr>
    </w:p>
    <w:p w14:paraId="2FEBA489" w14:textId="6F807899" w:rsidR="001E0488" w:rsidRPr="00CA7EC3" w:rsidRDefault="001E0488" w:rsidP="00E06931">
      <w:pPr>
        <w:contextualSpacing/>
        <w:jc w:val="both"/>
        <w:rPr>
          <w:rFonts w:ascii="Arial" w:hAnsi="Arial" w:cs="Arial"/>
          <w:b/>
          <w:bCs/>
          <w:color w:val="000000"/>
        </w:rPr>
      </w:pPr>
      <w:r w:rsidRPr="4D037279">
        <w:rPr>
          <w:rFonts w:ascii="Arial" w:hAnsi="Arial" w:cs="Arial"/>
          <w:b/>
          <w:bCs/>
          <w:color w:val="000000" w:themeColor="text1"/>
        </w:rPr>
        <w:t xml:space="preserve">Course Description: </w:t>
      </w:r>
    </w:p>
    <w:p w14:paraId="76B17724" w14:textId="749EAB01" w:rsidR="0B07151B" w:rsidRPr="006B1093" w:rsidRDefault="002B64F9" w:rsidP="4D037279">
      <w:pPr>
        <w:pStyle w:val="NormalWeb"/>
        <w:spacing w:before="0" w:beforeAutospacing="0" w:after="0" w:afterAutospacing="0"/>
        <w:jc w:val="both"/>
        <w:rPr>
          <w:rFonts w:ascii="Arial" w:eastAsia="Arial" w:hAnsi="Arial" w:cs="Arial"/>
        </w:rPr>
      </w:pPr>
      <w:r w:rsidRPr="002B64F9">
        <w:rPr>
          <w:rFonts w:ascii="Arial" w:eastAsia="Arial" w:hAnsi="Arial" w:cs="Arial"/>
          <w:color w:val="000000" w:themeColor="text1"/>
        </w:rPr>
        <w:t>The course covers the evaluations and applications of contemporary machine learning techniques in the FinTech field. We will cover various topics including an overview of popular machine learning algorithms, application areas of machine learning in fintech, vulnerability and risk assessment using machine learning techniques.</w:t>
      </w:r>
      <w:r w:rsidR="006B1093" w:rsidRPr="006B1093">
        <w:rPr>
          <w:rFonts w:ascii="Arial" w:eastAsia="Arial" w:hAnsi="Arial" w:cs="Arial"/>
        </w:rPr>
        <w:t>.</w:t>
      </w:r>
    </w:p>
    <w:p w14:paraId="63F318BB" w14:textId="77777777" w:rsidR="003402EA" w:rsidRPr="003402EA" w:rsidRDefault="003402EA" w:rsidP="003402EA"/>
    <w:p w14:paraId="2730A9DF" w14:textId="0F231354" w:rsidR="00502617" w:rsidRPr="00CA7EC3" w:rsidRDefault="00035504" w:rsidP="00E06931">
      <w:pPr>
        <w:contextualSpacing/>
        <w:jc w:val="both"/>
        <w:rPr>
          <w:rFonts w:ascii="Arial" w:hAnsi="Arial" w:cs="Arial"/>
          <w:b/>
          <w:bCs/>
          <w:color w:val="000000"/>
        </w:rPr>
      </w:pPr>
      <w:r w:rsidRPr="00CA7EC3">
        <w:rPr>
          <w:rFonts w:ascii="Arial" w:hAnsi="Arial" w:cs="Arial"/>
          <w:b/>
          <w:bCs/>
          <w:color w:val="000000"/>
        </w:rPr>
        <w:t>Technology</w:t>
      </w:r>
      <w:r w:rsidR="00502617" w:rsidRPr="00CA7EC3">
        <w:rPr>
          <w:rFonts w:ascii="Arial" w:hAnsi="Arial" w:cs="Arial"/>
          <w:b/>
          <w:bCs/>
          <w:color w:val="000000"/>
        </w:rPr>
        <w:t xml:space="preserve"> Requirements: </w:t>
      </w:r>
    </w:p>
    <w:p w14:paraId="41C5A164" w14:textId="57978742" w:rsidR="00A12EF8" w:rsidRPr="00A12EF8" w:rsidRDefault="00A12EF8" w:rsidP="00E06931">
      <w:pPr>
        <w:pStyle w:val="ListParagraph"/>
        <w:numPr>
          <w:ilvl w:val="0"/>
          <w:numId w:val="5"/>
        </w:numPr>
        <w:spacing w:line="240" w:lineRule="auto"/>
        <w:jc w:val="both"/>
        <w:rPr>
          <w:rFonts w:ascii="Arial" w:hAnsi="Arial" w:cs="Arial"/>
          <w:color w:val="000000"/>
          <w:szCs w:val="24"/>
        </w:rPr>
      </w:pPr>
      <w:r w:rsidRPr="00A12EF8">
        <w:rPr>
          <w:rFonts w:ascii="Arial" w:hAnsi="Arial" w:cs="Arial"/>
          <w:color w:val="000000"/>
          <w:szCs w:val="24"/>
        </w:rPr>
        <w:t xml:space="preserve">This class uses D2L as hosting site.  Run a system check to ensure your computer work with D2L. Check out UITS D2L training: </w:t>
      </w:r>
      <w:hyperlink r:id="rId15" w:history="1">
        <w:r w:rsidR="00923E3B" w:rsidRPr="00CE50A0">
          <w:rPr>
            <w:rStyle w:val="Hyperlink"/>
            <w:rFonts w:ascii="Arial" w:hAnsi="Arial" w:cs="Arial"/>
            <w:szCs w:val="24"/>
          </w:rPr>
          <w:t>http://uits.kennesaw.edu/support/d2ltraining.php</w:t>
        </w:r>
      </w:hyperlink>
      <w:r w:rsidR="00923E3B">
        <w:rPr>
          <w:rFonts w:ascii="Arial" w:hAnsi="Arial" w:cs="Arial"/>
          <w:color w:val="000000"/>
          <w:szCs w:val="24"/>
        </w:rPr>
        <w:t xml:space="preserve"> . </w:t>
      </w:r>
      <w:r w:rsidRPr="00A12EF8">
        <w:rPr>
          <w:rFonts w:ascii="Arial" w:hAnsi="Arial" w:cs="Arial"/>
          <w:color w:val="000000"/>
          <w:szCs w:val="24"/>
        </w:rPr>
        <w:t xml:space="preserve"> </w:t>
      </w:r>
    </w:p>
    <w:p w14:paraId="0B4EBE03" w14:textId="77777777" w:rsidR="00804B3B" w:rsidRDefault="00A12EF8" w:rsidP="4D037279">
      <w:pPr>
        <w:pStyle w:val="ListParagraph"/>
        <w:numPr>
          <w:ilvl w:val="0"/>
          <w:numId w:val="5"/>
        </w:numPr>
        <w:spacing w:line="240" w:lineRule="auto"/>
        <w:jc w:val="both"/>
        <w:rPr>
          <w:rFonts w:ascii="Arial" w:hAnsi="Arial" w:cs="Arial"/>
          <w:color w:val="000000"/>
        </w:rPr>
      </w:pPr>
      <w:r w:rsidRPr="4D037279">
        <w:rPr>
          <w:rFonts w:ascii="Arial" w:hAnsi="Arial" w:cs="Arial"/>
          <w:color w:val="000000" w:themeColor="text1"/>
        </w:rPr>
        <w:lastRenderedPageBreak/>
        <w:t xml:space="preserve">Internet Connection. A high-speed Internet connection such as DSL or cable Internet access is highly recommended. You </w:t>
      </w:r>
      <w:r w:rsidR="00E51A86" w:rsidRPr="4D037279">
        <w:rPr>
          <w:rFonts w:ascii="Arial" w:hAnsi="Arial" w:cs="Arial"/>
          <w:color w:val="000000" w:themeColor="text1"/>
        </w:rPr>
        <w:t>may</w:t>
      </w:r>
      <w:r w:rsidRPr="4D037279">
        <w:rPr>
          <w:rFonts w:ascii="Arial" w:hAnsi="Arial" w:cs="Arial"/>
          <w:color w:val="000000" w:themeColor="text1"/>
        </w:rPr>
        <w:t xml:space="preserve"> also use computer labs on campus to complete the coursework.</w:t>
      </w:r>
    </w:p>
    <w:p w14:paraId="27BAA772" w14:textId="77777777" w:rsidR="00804B3B" w:rsidRPr="00CA7EC3" w:rsidRDefault="00804B3B" w:rsidP="00804B3B">
      <w:pPr>
        <w:jc w:val="both"/>
        <w:rPr>
          <w:rFonts w:ascii="Arial" w:hAnsi="Arial" w:cs="Arial"/>
          <w:color w:val="000000"/>
        </w:rPr>
      </w:pPr>
    </w:p>
    <w:p w14:paraId="2864E676" w14:textId="47AC02A8" w:rsidR="00693F6F" w:rsidRPr="00CA7EC3" w:rsidRDefault="00E26213" w:rsidP="00E06931">
      <w:pPr>
        <w:pStyle w:val="Heading1"/>
        <w:jc w:val="both"/>
        <w:rPr>
          <w:rFonts w:ascii="Arial" w:hAnsi="Arial" w:cs="Arial"/>
          <w:sz w:val="28"/>
          <w:szCs w:val="28"/>
        </w:rPr>
      </w:pPr>
      <w:r w:rsidRPr="00CA7EC3">
        <w:rPr>
          <w:rFonts w:ascii="Arial" w:hAnsi="Arial" w:cs="Arial"/>
          <w:sz w:val="28"/>
          <w:szCs w:val="28"/>
        </w:rPr>
        <w:t>Student Learning Outcomes</w:t>
      </w:r>
    </w:p>
    <w:p w14:paraId="41EA0480" w14:textId="2A875F16" w:rsidR="00693F6F" w:rsidRPr="00CA7EC3" w:rsidRDefault="00693F6F" w:rsidP="00E06931">
      <w:pPr>
        <w:spacing w:line="20" w:lineRule="exact"/>
        <w:jc w:val="both"/>
        <w:rPr>
          <w:rFonts w:ascii="Arial" w:hAnsi="Arial" w:cs="Arial"/>
          <w:color w:val="000000"/>
        </w:rPr>
      </w:pPr>
    </w:p>
    <w:p w14:paraId="49BB6EDA" w14:textId="2D9A324A" w:rsidR="00693F6F" w:rsidRPr="00CA7EC3" w:rsidRDefault="00923E3B"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25B2356F" w:rsidR="00613C28" w:rsidRPr="00CA7EC3" w:rsidRDefault="00613C28" w:rsidP="00E06931">
      <w:pPr>
        <w:ind w:right="4053"/>
        <w:jc w:val="both"/>
        <w:rPr>
          <w:rFonts w:ascii="Arial" w:eastAsiaTheme="minorHAnsi" w:hAnsi="Arial" w:cs="Arial"/>
          <w:color w:val="000000"/>
        </w:rPr>
      </w:pPr>
      <w:r w:rsidRPr="4D037279">
        <w:rPr>
          <w:rFonts w:ascii="Arial" w:eastAsiaTheme="minorEastAsia" w:hAnsi="Arial" w:cs="Arial"/>
          <w:color w:val="000000" w:themeColor="text1"/>
        </w:rPr>
        <w:t>By the end of this course, a student should be able to:</w:t>
      </w:r>
    </w:p>
    <w:p w14:paraId="54F42440"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1.</w:t>
      </w:r>
      <w:r w:rsidRPr="002B64F9">
        <w:rPr>
          <w:rFonts w:ascii="Arial" w:eastAsiaTheme="minorEastAsia" w:hAnsi="Arial" w:cs="Arial"/>
          <w:color w:val="000000" w:themeColor="text1"/>
          <w:szCs w:val="24"/>
        </w:rPr>
        <w:tab/>
        <w:t>Compare and contrast contemporary machine learning techniques</w:t>
      </w:r>
    </w:p>
    <w:p w14:paraId="351F7D4C"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2.</w:t>
      </w:r>
      <w:r w:rsidRPr="002B64F9">
        <w:rPr>
          <w:rFonts w:ascii="Arial" w:eastAsiaTheme="minorEastAsia" w:hAnsi="Arial" w:cs="Arial"/>
          <w:color w:val="000000" w:themeColor="text1"/>
          <w:szCs w:val="24"/>
        </w:rPr>
        <w:tab/>
        <w:t>Analyze the applications of machine learning in FinTech field</w:t>
      </w:r>
    </w:p>
    <w:p w14:paraId="1416A27B"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3.</w:t>
      </w:r>
      <w:r w:rsidRPr="002B64F9">
        <w:rPr>
          <w:rFonts w:ascii="Arial" w:eastAsiaTheme="minorEastAsia" w:hAnsi="Arial" w:cs="Arial"/>
          <w:color w:val="000000" w:themeColor="text1"/>
          <w:szCs w:val="24"/>
        </w:rPr>
        <w:tab/>
        <w:t>Apply appropriate machine learning tools for vulnerability and risk assessment</w:t>
      </w:r>
    </w:p>
    <w:p w14:paraId="7AD4FCBB" w14:textId="5F713692" w:rsidR="7EC454E3" w:rsidRPr="00442C9B"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4.</w:t>
      </w:r>
      <w:r w:rsidRPr="002B64F9">
        <w:rPr>
          <w:rFonts w:ascii="Arial" w:eastAsiaTheme="minorEastAsia" w:hAnsi="Arial" w:cs="Arial"/>
          <w:color w:val="000000" w:themeColor="text1"/>
          <w:szCs w:val="24"/>
        </w:rPr>
        <w:tab/>
        <w:t xml:space="preserve">Develop machine learning based solutions </w:t>
      </w:r>
      <w:r>
        <w:rPr>
          <w:rFonts w:ascii="Arial" w:eastAsiaTheme="minorEastAsia" w:hAnsi="Arial" w:cs="Arial"/>
          <w:color w:val="000000" w:themeColor="text1"/>
          <w:szCs w:val="24"/>
        </w:rPr>
        <w:t>FinTech problems</w:t>
      </w:r>
    </w:p>
    <w:p w14:paraId="27529614" w14:textId="120EC864" w:rsidR="000E6C53" w:rsidRPr="00CA7EC3" w:rsidRDefault="00693F6F" w:rsidP="00E06931">
      <w:pPr>
        <w:pStyle w:val="Heading1"/>
        <w:jc w:val="both"/>
        <w:rPr>
          <w:rFonts w:ascii="Arial" w:hAnsi="Arial" w:cs="Arial"/>
        </w:rPr>
      </w:pPr>
      <w:r w:rsidRPr="00CA7EC3">
        <w:rPr>
          <w:rFonts w:ascii="Arial" w:hAnsi="Arial" w:cs="Arial"/>
        </w:rPr>
        <w:br/>
        <w:t xml:space="preserve">Course Requirements </w:t>
      </w:r>
      <w:r w:rsidR="00DF2675" w:rsidRPr="00CA7EC3">
        <w:rPr>
          <w:rFonts w:ascii="Arial" w:hAnsi="Arial" w:cs="Arial"/>
        </w:rPr>
        <w:t>and Assignment</w:t>
      </w:r>
    </w:p>
    <w:p w14:paraId="2A79BE0B" w14:textId="27AD1E4F" w:rsidR="00693F6F" w:rsidRPr="00CA7EC3" w:rsidRDefault="00693F6F" w:rsidP="00E06931">
      <w:pPr>
        <w:spacing w:line="20" w:lineRule="exact"/>
        <w:jc w:val="both"/>
        <w:rPr>
          <w:rFonts w:ascii="Arial" w:hAnsi="Arial" w:cs="Arial"/>
          <w:color w:val="000000"/>
        </w:rPr>
      </w:pPr>
    </w:p>
    <w:p w14:paraId="1B7C64DF" w14:textId="50B4F28B" w:rsidR="00693F6F" w:rsidRPr="00CA7EC3" w:rsidRDefault="00AE40C2"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8B4A0CD" w14:textId="77777777" w:rsidR="003402EA" w:rsidRPr="00CA7EC3" w:rsidRDefault="003402EA" w:rsidP="003402EA">
      <w:pPr>
        <w:pStyle w:val="NormalWeb"/>
        <w:numPr>
          <w:ilvl w:val="0"/>
          <w:numId w:val="16"/>
        </w:numPr>
        <w:spacing w:before="0" w:beforeAutospacing="0" w:after="0" w:afterAutospacing="0"/>
        <w:textAlignment w:val="baseline"/>
        <w:rPr>
          <w:rFonts w:ascii="Arial" w:eastAsiaTheme="minorHAnsi" w:hAnsi="Arial" w:cs="Arial"/>
          <w:color w:val="000000"/>
        </w:rPr>
      </w:pPr>
      <w:r w:rsidRPr="00CA7EC3">
        <w:rPr>
          <w:rFonts w:ascii="Arial" w:eastAsiaTheme="minorHAnsi" w:hAnsi="Arial" w:cs="Arial"/>
          <w:color w:val="000000"/>
        </w:rPr>
        <w:t xml:space="preserve">All assignments will be posted on D2L: </w:t>
      </w:r>
      <w:hyperlink r:id="rId16" w:history="1">
        <w:r w:rsidRPr="00CA7EC3">
          <w:rPr>
            <w:rFonts w:ascii="Arial" w:eastAsiaTheme="minorHAnsi" w:hAnsi="Arial" w:cs="Arial"/>
            <w:color w:val="000000"/>
          </w:rPr>
          <w:t>https://kennesaw.view.usg.edu</w:t>
        </w:r>
      </w:hyperlink>
    </w:p>
    <w:p w14:paraId="3489A906" w14:textId="77777777" w:rsidR="003402EA" w:rsidRPr="00CA7EC3" w:rsidRDefault="003402EA" w:rsidP="4D037279">
      <w:pPr>
        <w:pStyle w:val="NormalWeb"/>
        <w:numPr>
          <w:ilvl w:val="0"/>
          <w:numId w:val="16"/>
        </w:numPr>
        <w:spacing w:before="0" w:beforeAutospacing="0" w:after="0" w:afterAutospacing="0"/>
        <w:textAlignment w:val="baseline"/>
        <w:rPr>
          <w:rFonts w:ascii="Arial" w:eastAsiaTheme="minorEastAsia" w:hAnsi="Arial" w:cs="Arial"/>
          <w:color w:val="000000"/>
        </w:rPr>
      </w:pPr>
      <w:r w:rsidRPr="4D037279">
        <w:rPr>
          <w:rFonts w:ascii="Arial" w:eastAsiaTheme="minorEastAsia" w:hAnsi="Arial" w:cs="Arial"/>
          <w:color w:val="000000" w:themeColor="text1"/>
        </w:rPr>
        <w:t>All assignments must be submitted through D2L by the deadline;</w:t>
      </w:r>
    </w:p>
    <w:p w14:paraId="5E1F4511" w14:textId="7BBA8EFB" w:rsidR="003402EA" w:rsidRPr="00CA7EC3" w:rsidRDefault="003402EA" w:rsidP="003402EA">
      <w:pPr>
        <w:pStyle w:val="NormalWeb"/>
        <w:numPr>
          <w:ilvl w:val="0"/>
          <w:numId w:val="16"/>
        </w:numPr>
        <w:spacing w:before="0" w:beforeAutospacing="0" w:after="0" w:afterAutospacing="0"/>
        <w:textAlignment w:val="baseline"/>
        <w:rPr>
          <w:rFonts w:ascii="Arial" w:eastAsiaTheme="minorHAnsi" w:hAnsi="Arial" w:cs="Arial"/>
          <w:color w:val="000000"/>
        </w:rPr>
      </w:pPr>
      <w:r w:rsidRPr="00CA7EC3">
        <w:rPr>
          <w:rFonts w:ascii="Arial" w:eastAsiaTheme="minorHAnsi" w:hAnsi="Arial" w:cs="Arial"/>
          <w:color w:val="000000"/>
        </w:rPr>
        <w:t>Please double-check your submission; whatever you submit by deadline will be graded;</w:t>
      </w:r>
    </w:p>
    <w:p w14:paraId="3F0C3F99" w14:textId="53F0B9B5" w:rsidR="00804B3B" w:rsidRPr="00CA7EC3" w:rsidRDefault="00804B3B" w:rsidP="00804B3B">
      <w:pPr>
        <w:pStyle w:val="NormalWeb"/>
        <w:spacing w:before="0" w:beforeAutospacing="0" w:after="0" w:afterAutospacing="0"/>
        <w:textAlignment w:val="baseline"/>
        <w:rPr>
          <w:rFonts w:ascii="Arial" w:eastAsiaTheme="minorHAnsi" w:hAnsi="Arial" w:cs="Arial"/>
          <w:color w:val="000000"/>
        </w:rPr>
      </w:pPr>
    </w:p>
    <w:p w14:paraId="1A74B3ED" w14:textId="3EE894E8" w:rsidR="18B75C09" w:rsidRDefault="18B75C09" w:rsidP="18B75C09">
      <w:pPr>
        <w:pStyle w:val="NormalWeb"/>
        <w:spacing w:before="0" w:beforeAutospacing="0" w:after="0" w:afterAutospacing="0"/>
        <w:rPr>
          <w:rFonts w:ascii="Arial" w:eastAsiaTheme="minorEastAsia" w:hAnsi="Arial" w:cs="Arial"/>
          <w:color w:val="000000" w:themeColor="text1"/>
        </w:rPr>
      </w:pPr>
    </w:p>
    <w:p w14:paraId="46F5B429" w14:textId="77777777" w:rsidR="00804B3B" w:rsidRPr="00CA7EC3" w:rsidRDefault="007525A6" w:rsidP="00804B3B">
      <w:pPr>
        <w:pStyle w:val="Heading1"/>
        <w:jc w:val="both"/>
        <w:rPr>
          <w:rFonts w:ascii="Arial" w:hAnsi="Arial" w:cs="Arial"/>
        </w:rPr>
      </w:pPr>
      <w:r w:rsidRPr="00CA7EC3">
        <w:rPr>
          <w:rFonts w:ascii="Arial" w:hAnsi="Arial" w:cs="Arial"/>
        </w:rPr>
        <w:t>Evaluation and Grading Policies</w:t>
      </w:r>
    </w:p>
    <w:p w14:paraId="7A3FFFE4" w14:textId="64BD2307" w:rsidR="00804B3B" w:rsidRPr="00CA7EC3" w:rsidRDefault="00804B3B" w:rsidP="00804B3B">
      <w:pPr>
        <w:pStyle w:val="Heading1"/>
        <w:jc w:val="both"/>
        <w:rPr>
          <w:rFonts w:ascii="Arial" w:hAnsi="Arial" w:cs="Arial"/>
        </w:rPr>
      </w:pPr>
      <w:r w:rsidRPr="00CA7EC3">
        <w:rPr>
          <w:rFonts w:ascii="Arial" w:hAnsi="Arial" w:cs="Arial"/>
          <w:b w:val="0"/>
          <w:noProof/>
          <w:sz w:val="35"/>
        </w:rPr>
        <w:drawing>
          <wp:anchor distT="0" distB="0" distL="114300" distR="114300" simplePos="0" relativeHeight="251706368" behindDoc="1" locked="0" layoutInCell="1" allowOverlap="1" wp14:anchorId="766E4D96" wp14:editId="00A36B3B">
            <wp:simplePos x="0" y="0"/>
            <wp:positionH relativeFrom="column">
              <wp:posOffset>0</wp:posOffset>
            </wp:positionH>
            <wp:positionV relativeFrom="paragraph">
              <wp:posOffset>0</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11409E3B" w:rsidR="00781062" w:rsidRPr="00CA7EC3" w:rsidRDefault="00781062" w:rsidP="00804B3B">
      <w:pPr>
        <w:pStyle w:val="Heading1"/>
        <w:jc w:val="both"/>
        <w:rPr>
          <w:rFonts w:ascii="Arial" w:hAnsi="Arial" w:cs="Arial"/>
        </w:rPr>
      </w:pPr>
      <w:r w:rsidRPr="00CA7EC3">
        <w:rPr>
          <w:rFonts w:ascii="Arial" w:hAnsi="Arial" w:cs="Arial"/>
        </w:rPr>
        <w:t>Weight Distribution</w:t>
      </w:r>
      <w:r w:rsidR="007525A6" w:rsidRPr="00CA7EC3">
        <w:rPr>
          <w:rFonts w:ascii="Arial" w:hAnsi="Arial" w:cs="Arial"/>
        </w:rPr>
        <w:t xml:space="preserve"> </w:t>
      </w:r>
    </w:p>
    <w:p w14:paraId="7D92B93E" w14:textId="7CAFFE96" w:rsidR="00F43DF9" w:rsidRPr="00CA7EC3" w:rsidRDefault="00F43DF9" w:rsidP="00E06931">
      <w:pPr>
        <w:autoSpaceDE w:val="0"/>
        <w:autoSpaceDN w:val="0"/>
        <w:adjustRightInd w:val="0"/>
        <w:ind w:right="-30"/>
        <w:jc w:val="both"/>
        <w:rPr>
          <w:rFonts w:ascii="Arial" w:hAnsi="Arial" w:cs="Arial"/>
          <w:bCs/>
        </w:rPr>
      </w:pPr>
    </w:p>
    <w:tbl>
      <w:tblPr>
        <w:tblStyle w:val="TableGrid"/>
        <w:tblW w:w="0" w:type="auto"/>
        <w:jc w:val="center"/>
        <w:tblCellMar>
          <w:top w:w="29" w:type="dxa"/>
          <w:left w:w="29" w:type="dxa"/>
        </w:tblCellMar>
        <w:tblLook w:val="04A0" w:firstRow="1" w:lastRow="0" w:firstColumn="1" w:lastColumn="0" w:noHBand="0" w:noVBand="1"/>
        <w:tblCaption w:val="Table 1: Assignments, Final exam, research project weights in percentage."/>
        <w:tblDescription w:val="Assignments, Final exam, research project weights in percentage."/>
      </w:tblPr>
      <w:tblGrid>
        <w:gridCol w:w="3140"/>
        <w:gridCol w:w="937"/>
        <w:gridCol w:w="5273"/>
      </w:tblGrid>
      <w:tr w:rsidR="002B64F9" w:rsidRPr="00117229" w14:paraId="76357056" w14:textId="77777777" w:rsidTr="002B64F9">
        <w:trPr>
          <w:jc w:val="center"/>
        </w:trPr>
        <w:tc>
          <w:tcPr>
            <w:tcW w:w="3140" w:type="dxa"/>
          </w:tcPr>
          <w:p w14:paraId="4A5F0E89" w14:textId="77777777" w:rsidR="002B64F9" w:rsidRPr="00316615" w:rsidRDefault="002B64F9" w:rsidP="00CD3673">
            <w:pPr>
              <w:contextualSpacing/>
              <w:jc w:val="center"/>
              <w:rPr>
                <w:rFonts w:ascii="Arial" w:hAnsi="Arial" w:cs="Arial"/>
                <w:b/>
                <w:bCs/>
              </w:rPr>
            </w:pPr>
            <w:r w:rsidRPr="00316615">
              <w:rPr>
                <w:rFonts w:ascii="Arial" w:hAnsi="Arial" w:cs="Arial"/>
                <w:b/>
                <w:bCs/>
              </w:rPr>
              <w:t>Topic</w:t>
            </w:r>
          </w:p>
        </w:tc>
        <w:tc>
          <w:tcPr>
            <w:tcW w:w="937" w:type="dxa"/>
          </w:tcPr>
          <w:p w14:paraId="3BBD7224" w14:textId="77777777" w:rsidR="002B64F9" w:rsidRPr="00316615" w:rsidRDefault="002B64F9" w:rsidP="00CD3673">
            <w:pPr>
              <w:contextualSpacing/>
              <w:jc w:val="center"/>
              <w:rPr>
                <w:rFonts w:ascii="Arial" w:hAnsi="Arial" w:cs="Arial"/>
                <w:b/>
                <w:bCs/>
              </w:rPr>
            </w:pPr>
            <w:r w:rsidRPr="00316615">
              <w:rPr>
                <w:rFonts w:ascii="Arial" w:hAnsi="Arial" w:cs="Arial"/>
                <w:b/>
                <w:bCs/>
              </w:rPr>
              <w:t>Weight</w:t>
            </w:r>
          </w:p>
        </w:tc>
        <w:tc>
          <w:tcPr>
            <w:tcW w:w="5273" w:type="dxa"/>
          </w:tcPr>
          <w:p w14:paraId="6DD096C8" w14:textId="77777777" w:rsidR="002B64F9" w:rsidRPr="00316615" w:rsidRDefault="002B64F9" w:rsidP="00CD3673">
            <w:pPr>
              <w:contextualSpacing/>
              <w:jc w:val="center"/>
              <w:rPr>
                <w:rFonts w:ascii="Arial" w:hAnsi="Arial" w:cs="Arial"/>
                <w:b/>
                <w:bCs/>
              </w:rPr>
            </w:pPr>
            <w:r w:rsidRPr="00316615">
              <w:rPr>
                <w:rFonts w:ascii="Arial" w:hAnsi="Arial" w:cs="Arial"/>
                <w:b/>
                <w:bCs/>
              </w:rPr>
              <w:t>Notes</w:t>
            </w:r>
          </w:p>
        </w:tc>
      </w:tr>
      <w:tr w:rsidR="002B64F9" w:rsidRPr="00117229" w14:paraId="3BECF4F7" w14:textId="77777777" w:rsidTr="002B64F9">
        <w:trPr>
          <w:trHeight w:val="600"/>
          <w:jc w:val="center"/>
        </w:trPr>
        <w:tc>
          <w:tcPr>
            <w:tcW w:w="3140" w:type="dxa"/>
          </w:tcPr>
          <w:p w14:paraId="7B2392D7" w14:textId="77777777" w:rsidR="002B64F9" w:rsidRPr="00316615" w:rsidRDefault="002B64F9" w:rsidP="00CD3673">
            <w:pPr>
              <w:contextualSpacing/>
              <w:rPr>
                <w:rFonts w:ascii="Arial" w:hAnsi="Arial" w:cs="Arial"/>
              </w:rPr>
            </w:pPr>
            <w:r w:rsidRPr="00316615">
              <w:rPr>
                <w:rFonts w:ascii="Arial" w:hAnsi="Arial" w:cs="Arial"/>
              </w:rPr>
              <w:t xml:space="preserve">Assignments </w:t>
            </w:r>
          </w:p>
        </w:tc>
        <w:tc>
          <w:tcPr>
            <w:tcW w:w="937" w:type="dxa"/>
          </w:tcPr>
          <w:p w14:paraId="1EC54F33" w14:textId="77777777" w:rsidR="002B64F9" w:rsidRPr="00316615" w:rsidRDefault="002B64F9" w:rsidP="00CD3673">
            <w:pPr>
              <w:contextualSpacing/>
              <w:rPr>
                <w:rFonts w:ascii="Arial" w:hAnsi="Arial" w:cs="Arial"/>
              </w:rPr>
            </w:pPr>
            <w:r w:rsidRPr="00316615">
              <w:rPr>
                <w:rFonts w:ascii="Arial" w:hAnsi="Arial" w:cs="Arial"/>
              </w:rPr>
              <w:t>30%</w:t>
            </w:r>
          </w:p>
        </w:tc>
        <w:tc>
          <w:tcPr>
            <w:tcW w:w="5273" w:type="dxa"/>
          </w:tcPr>
          <w:p w14:paraId="127C0C34" w14:textId="77777777" w:rsidR="002B64F9" w:rsidRPr="00316615" w:rsidRDefault="002B64F9" w:rsidP="00CD3673">
            <w:pPr>
              <w:widowControl w:val="0"/>
              <w:rPr>
                <w:rFonts w:ascii="Arial" w:eastAsia="SimSun" w:hAnsi="Arial" w:cs="Arial"/>
              </w:rPr>
            </w:pPr>
            <w:r w:rsidRPr="00316615">
              <w:rPr>
                <w:rFonts w:ascii="Arial" w:eastAsia="SimSun" w:hAnsi="Arial" w:cs="Arial"/>
              </w:rPr>
              <w:t xml:space="preserve">There are five assignments. Each one </w:t>
            </w:r>
            <w:r>
              <w:rPr>
                <w:rFonts w:ascii="Arial" w:eastAsia="SimSun" w:hAnsi="Arial" w:cs="Arial"/>
              </w:rPr>
              <w:t xml:space="preserve">is </w:t>
            </w:r>
            <w:r w:rsidRPr="00316615">
              <w:rPr>
                <w:rFonts w:ascii="Arial" w:eastAsia="SimSun" w:hAnsi="Arial" w:cs="Arial"/>
              </w:rPr>
              <w:t xml:space="preserve">worth 6 points. </w:t>
            </w:r>
          </w:p>
        </w:tc>
      </w:tr>
      <w:tr w:rsidR="004970AF" w:rsidRPr="00117229" w14:paraId="1CE62F7E" w14:textId="77777777" w:rsidTr="002B64F9">
        <w:trPr>
          <w:trHeight w:val="384"/>
          <w:jc w:val="center"/>
        </w:trPr>
        <w:tc>
          <w:tcPr>
            <w:tcW w:w="3140" w:type="dxa"/>
          </w:tcPr>
          <w:p w14:paraId="3EE1E58E" w14:textId="010CEEE0" w:rsidR="004970AF" w:rsidRPr="00316615" w:rsidRDefault="004970AF" w:rsidP="00CD3673">
            <w:pPr>
              <w:contextualSpacing/>
              <w:rPr>
                <w:rFonts w:ascii="Arial" w:hAnsi="Arial" w:cs="Arial"/>
              </w:rPr>
            </w:pPr>
            <w:r>
              <w:rPr>
                <w:rFonts w:ascii="Arial" w:hAnsi="Arial" w:cs="Arial"/>
              </w:rPr>
              <w:t>Final exam</w:t>
            </w:r>
          </w:p>
        </w:tc>
        <w:tc>
          <w:tcPr>
            <w:tcW w:w="937" w:type="dxa"/>
          </w:tcPr>
          <w:p w14:paraId="7B3053C5" w14:textId="2D1B1A58" w:rsidR="004970AF" w:rsidRPr="00316615" w:rsidRDefault="00416FA0" w:rsidP="00CD3673">
            <w:pPr>
              <w:contextualSpacing/>
              <w:rPr>
                <w:rFonts w:ascii="Arial" w:hAnsi="Arial" w:cs="Arial"/>
              </w:rPr>
            </w:pPr>
            <w:r>
              <w:rPr>
                <w:rFonts w:ascii="Arial" w:hAnsi="Arial" w:cs="Arial"/>
              </w:rPr>
              <w:t>35</w:t>
            </w:r>
            <w:r w:rsidR="004970AF">
              <w:rPr>
                <w:rFonts w:ascii="Arial" w:hAnsi="Arial" w:cs="Arial"/>
              </w:rPr>
              <w:t>%</w:t>
            </w:r>
          </w:p>
        </w:tc>
        <w:tc>
          <w:tcPr>
            <w:tcW w:w="5273" w:type="dxa"/>
          </w:tcPr>
          <w:p w14:paraId="080AAEF2" w14:textId="01AF7AA5" w:rsidR="004970AF" w:rsidRPr="00316615" w:rsidRDefault="004970AF" w:rsidP="00CD3673">
            <w:pPr>
              <w:widowControl w:val="0"/>
              <w:rPr>
                <w:rFonts w:ascii="Arial" w:eastAsia="SimSun" w:hAnsi="Arial" w:cs="Arial"/>
              </w:rPr>
            </w:pPr>
            <w:r w:rsidRPr="00316615">
              <w:rPr>
                <w:rFonts w:ascii="Arial" w:eastAsia="SimSun" w:hAnsi="Arial" w:cs="Arial"/>
              </w:rPr>
              <w:t>All modules will be covered.</w:t>
            </w:r>
          </w:p>
        </w:tc>
      </w:tr>
      <w:tr w:rsidR="002B64F9" w:rsidRPr="00117229" w14:paraId="1FB0A260" w14:textId="77777777" w:rsidTr="002B64F9">
        <w:trPr>
          <w:jc w:val="center"/>
        </w:trPr>
        <w:tc>
          <w:tcPr>
            <w:tcW w:w="3140" w:type="dxa"/>
          </w:tcPr>
          <w:p w14:paraId="77B4CDAF" w14:textId="77777777" w:rsidR="002B64F9" w:rsidRPr="00316615" w:rsidRDefault="002B64F9" w:rsidP="00CD3673">
            <w:pPr>
              <w:contextualSpacing/>
              <w:rPr>
                <w:rFonts w:ascii="Arial" w:hAnsi="Arial" w:cs="Arial"/>
              </w:rPr>
            </w:pPr>
            <w:r w:rsidRPr="00316615">
              <w:rPr>
                <w:rFonts w:ascii="Arial" w:hAnsi="Arial" w:cs="Arial"/>
              </w:rPr>
              <w:t>Research proposal</w:t>
            </w:r>
          </w:p>
        </w:tc>
        <w:tc>
          <w:tcPr>
            <w:tcW w:w="937" w:type="dxa"/>
          </w:tcPr>
          <w:p w14:paraId="6E43B326" w14:textId="77777777" w:rsidR="002B64F9" w:rsidRPr="00316615" w:rsidRDefault="002B64F9" w:rsidP="00CD3673">
            <w:pPr>
              <w:contextualSpacing/>
              <w:rPr>
                <w:rFonts w:ascii="Arial" w:hAnsi="Arial" w:cs="Arial"/>
              </w:rPr>
            </w:pPr>
            <w:r w:rsidRPr="00316615">
              <w:rPr>
                <w:rFonts w:ascii="Arial" w:hAnsi="Arial" w:cs="Arial"/>
              </w:rPr>
              <w:t xml:space="preserve">5% </w:t>
            </w:r>
          </w:p>
        </w:tc>
        <w:tc>
          <w:tcPr>
            <w:tcW w:w="5273" w:type="dxa"/>
          </w:tcPr>
          <w:p w14:paraId="363CAD52" w14:textId="77777777" w:rsidR="002B64F9" w:rsidRPr="00316615" w:rsidRDefault="002B64F9" w:rsidP="00CD3673">
            <w:pPr>
              <w:widowControl w:val="0"/>
              <w:rPr>
                <w:rFonts w:ascii="Arial" w:eastAsia="SimSun" w:hAnsi="Arial" w:cs="Arial"/>
              </w:rPr>
            </w:pPr>
            <w:r w:rsidRPr="00316615">
              <w:rPr>
                <w:rFonts w:ascii="Arial" w:eastAsia="SimSun" w:hAnsi="Arial" w:cs="Arial"/>
              </w:rPr>
              <w:t>Students need to work in a group of 3 to 4 and complete a research project. Each group proposes a research proposal covering the project topic, problem statement and the possible approach.</w:t>
            </w:r>
          </w:p>
          <w:p w14:paraId="50D1E7A6" w14:textId="77777777" w:rsidR="002B64F9" w:rsidRPr="00316615" w:rsidRDefault="002B64F9" w:rsidP="00CD3673">
            <w:pPr>
              <w:widowControl w:val="0"/>
              <w:rPr>
                <w:rFonts w:ascii="Arial" w:eastAsia="SimSun" w:hAnsi="Arial" w:cs="Arial"/>
              </w:rPr>
            </w:pPr>
            <w:r w:rsidRPr="00316615">
              <w:rPr>
                <w:rFonts w:ascii="Arial" w:eastAsia="SimSun" w:hAnsi="Arial" w:cs="Arial"/>
              </w:rPr>
              <w:t xml:space="preserve">A research proposal template will be provided on D2L course site. One submission per team. </w:t>
            </w:r>
          </w:p>
        </w:tc>
      </w:tr>
      <w:tr w:rsidR="002B64F9" w:rsidRPr="00117229" w14:paraId="1A8A58B9" w14:textId="77777777" w:rsidTr="002B64F9">
        <w:trPr>
          <w:jc w:val="center"/>
        </w:trPr>
        <w:tc>
          <w:tcPr>
            <w:tcW w:w="3140" w:type="dxa"/>
          </w:tcPr>
          <w:p w14:paraId="5651F2E6" w14:textId="77777777" w:rsidR="002B64F9" w:rsidRPr="00316615" w:rsidRDefault="002B64F9" w:rsidP="00CD3673">
            <w:pPr>
              <w:contextualSpacing/>
              <w:rPr>
                <w:rFonts w:ascii="Arial" w:hAnsi="Arial" w:cs="Arial"/>
              </w:rPr>
            </w:pPr>
            <w:r w:rsidRPr="00316615">
              <w:rPr>
                <w:rFonts w:ascii="Arial" w:hAnsi="Arial" w:cs="Arial"/>
              </w:rPr>
              <w:t>Final Report</w:t>
            </w:r>
          </w:p>
        </w:tc>
        <w:tc>
          <w:tcPr>
            <w:tcW w:w="937" w:type="dxa"/>
          </w:tcPr>
          <w:p w14:paraId="20E039F9" w14:textId="77777777" w:rsidR="002B64F9" w:rsidRPr="00316615" w:rsidRDefault="002B64F9" w:rsidP="00CD3673">
            <w:pPr>
              <w:contextualSpacing/>
              <w:rPr>
                <w:rFonts w:ascii="Arial" w:hAnsi="Arial" w:cs="Arial"/>
              </w:rPr>
            </w:pPr>
            <w:r w:rsidRPr="00316615">
              <w:rPr>
                <w:rFonts w:ascii="Arial" w:hAnsi="Arial" w:cs="Arial"/>
              </w:rPr>
              <w:t>30%</w:t>
            </w:r>
          </w:p>
        </w:tc>
        <w:tc>
          <w:tcPr>
            <w:tcW w:w="5273" w:type="dxa"/>
          </w:tcPr>
          <w:p w14:paraId="551CC5D2" w14:textId="77777777" w:rsidR="002B64F9" w:rsidRPr="00316615" w:rsidRDefault="002B64F9" w:rsidP="00CD3673">
            <w:pPr>
              <w:contextualSpacing/>
              <w:rPr>
                <w:rFonts w:ascii="Arial" w:hAnsi="Arial" w:cs="Arial"/>
              </w:rPr>
            </w:pPr>
            <w:r w:rsidRPr="00316615">
              <w:rPr>
                <w:rFonts w:ascii="Arial" w:hAnsi="Arial" w:cs="Arial"/>
              </w:rPr>
              <w:t xml:space="preserve">Instructions on how to write a research paper and sample research paper will be provided on D2L course site. </w:t>
            </w:r>
          </w:p>
          <w:p w14:paraId="4BDDE440" w14:textId="77777777" w:rsidR="002B64F9" w:rsidRPr="00316615" w:rsidRDefault="002B64F9" w:rsidP="00CD3673">
            <w:pPr>
              <w:contextualSpacing/>
              <w:rPr>
                <w:rFonts w:ascii="Arial" w:hAnsi="Arial" w:cs="Arial"/>
              </w:rPr>
            </w:pPr>
            <w:r w:rsidRPr="00316615">
              <w:rPr>
                <w:rFonts w:ascii="Arial" w:hAnsi="Arial" w:cs="Arial"/>
              </w:rPr>
              <w:t xml:space="preserve">One submission per team. </w:t>
            </w:r>
          </w:p>
        </w:tc>
      </w:tr>
      <w:tr w:rsidR="002B64F9" w:rsidRPr="00117229" w14:paraId="0BFF6228" w14:textId="77777777" w:rsidTr="002B64F9">
        <w:trPr>
          <w:jc w:val="center"/>
        </w:trPr>
        <w:tc>
          <w:tcPr>
            <w:tcW w:w="3140" w:type="dxa"/>
          </w:tcPr>
          <w:p w14:paraId="487A7325" w14:textId="77777777" w:rsidR="002B64F9" w:rsidRPr="00316615" w:rsidRDefault="002B64F9" w:rsidP="00CD3673">
            <w:pPr>
              <w:contextualSpacing/>
              <w:rPr>
                <w:rFonts w:ascii="Arial" w:hAnsi="Arial" w:cs="Arial"/>
              </w:rPr>
            </w:pPr>
            <w:r w:rsidRPr="00316615">
              <w:rPr>
                <w:rFonts w:ascii="Arial" w:hAnsi="Arial" w:cs="Arial"/>
              </w:rPr>
              <w:t xml:space="preserve">Total </w:t>
            </w:r>
          </w:p>
        </w:tc>
        <w:tc>
          <w:tcPr>
            <w:tcW w:w="937" w:type="dxa"/>
          </w:tcPr>
          <w:p w14:paraId="1CA0264A" w14:textId="77777777" w:rsidR="002B64F9" w:rsidRPr="00316615" w:rsidRDefault="002B64F9" w:rsidP="00CD3673">
            <w:pPr>
              <w:contextualSpacing/>
              <w:rPr>
                <w:rFonts w:ascii="Arial" w:hAnsi="Arial" w:cs="Arial"/>
              </w:rPr>
            </w:pPr>
            <w:r w:rsidRPr="00316615">
              <w:rPr>
                <w:rFonts w:ascii="Arial" w:hAnsi="Arial" w:cs="Arial"/>
              </w:rPr>
              <w:t>100%</w:t>
            </w:r>
          </w:p>
        </w:tc>
        <w:tc>
          <w:tcPr>
            <w:tcW w:w="5273" w:type="dxa"/>
          </w:tcPr>
          <w:p w14:paraId="46E9A22D" w14:textId="77777777" w:rsidR="002B64F9" w:rsidRPr="00316615" w:rsidRDefault="002B64F9" w:rsidP="00CD3673">
            <w:pPr>
              <w:contextualSpacing/>
              <w:rPr>
                <w:rFonts w:ascii="Arial" w:hAnsi="Arial" w:cs="Arial"/>
              </w:rPr>
            </w:pPr>
          </w:p>
        </w:tc>
      </w:tr>
    </w:tbl>
    <w:p w14:paraId="3EED598C" w14:textId="0131565B" w:rsidR="003402EA" w:rsidRPr="00CA7EC3" w:rsidRDefault="003402EA" w:rsidP="18B75C09">
      <w:pPr>
        <w:pStyle w:val="Heading2"/>
        <w:jc w:val="both"/>
        <w:rPr>
          <w:rFonts w:ascii="Arial" w:hAnsi="Arial" w:cs="Arial"/>
          <w:color w:val="000000" w:themeColor="text1"/>
        </w:rPr>
      </w:pPr>
    </w:p>
    <w:p w14:paraId="7D17665F" w14:textId="32912AE6" w:rsidR="00632904" w:rsidRPr="00CA7EC3" w:rsidRDefault="00644ED9" w:rsidP="00C73EB4">
      <w:pPr>
        <w:pStyle w:val="Heading2"/>
        <w:jc w:val="both"/>
        <w:rPr>
          <w:rFonts w:ascii="Arial" w:hAnsi="Arial" w:cs="Arial"/>
          <w:b/>
          <w:bCs/>
          <w:color w:val="000000" w:themeColor="text1"/>
          <w:sz w:val="24"/>
          <w:szCs w:val="24"/>
        </w:rPr>
      </w:pPr>
      <w:r w:rsidRPr="00CA7EC3">
        <w:rPr>
          <w:rFonts w:ascii="Arial" w:hAnsi="Arial" w:cs="Arial"/>
          <w:b/>
          <w:bCs/>
          <w:color w:val="000000" w:themeColor="text1"/>
          <w:sz w:val="24"/>
          <w:szCs w:val="24"/>
        </w:rPr>
        <w:t>Grading Scale:</w:t>
      </w:r>
    </w:p>
    <w:p w14:paraId="05BF5535"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90% - 100% A</w:t>
      </w:r>
    </w:p>
    <w:p w14:paraId="18348E20"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80% - 89% B</w:t>
      </w:r>
    </w:p>
    <w:p w14:paraId="333D1A1F"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70% - 79% C</w:t>
      </w:r>
    </w:p>
    <w:p w14:paraId="4A1FEF74" w14:textId="75AAE3AC"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60% - 69% D</w:t>
      </w:r>
    </w:p>
    <w:p w14:paraId="463206F6"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lastRenderedPageBreak/>
        <w:t>0% - 59% E</w:t>
      </w:r>
    </w:p>
    <w:p w14:paraId="19D2636C" w14:textId="0C78E5D5" w:rsidR="009E307E" w:rsidRPr="00CA7EC3" w:rsidRDefault="00632904" w:rsidP="00632904">
      <w:pPr>
        <w:spacing w:line="0" w:lineRule="atLeast"/>
        <w:rPr>
          <w:rFonts w:ascii="Arial" w:hAnsi="Arial" w:cs="Arial"/>
          <w:color w:val="000000" w:themeColor="text1"/>
        </w:rPr>
      </w:pPr>
      <w:r w:rsidRPr="00CA7EC3">
        <w:rPr>
          <w:rFonts w:ascii="Arial" w:hAnsi="Arial" w:cs="Arial"/>
          <w:color w:val="7030A0"/>
        </w:rPr>
        <w:br/>
      </w:r>
      <w:r w:rsidR="00644ED9" w:rsidRPr="00CA7EC3">
        <w:rPr>
          <w:rFonts w:ascii="Arial" w:hAnsi="Arial" w:cs="Arial"/>
          <w:color w:val="000000" w:themeColor="text1"/>
        </w:rPr>
        <w:t>Grades will be rounded up</w:t>
      </w:r>
      <w:r w:rsidRPr="00CA7EC3">
        <w:rPr>
          <w:rFonts w:ascii="Arial" w:hAnsi="Arial" w:cs="Arial"/>
          <w:color w:val="000000" w:themeColor="text1"/>
        </w:rPr>
        <w:t xml:space="preserve"> if they are &gt; or = .5 or above, for example, an 89.6 is an A, but 79.2 is a C.</w:t>
      </w:r>
      <w:r w:rsidR="009D49AE" w:rsidRPr="00CA7EC3">
        <w:rPr>
          <w:rFonts w:ascii="Arial" w:hAnsi="Arial" w:cs="Arial"/>
          <w:color w:val="000000" w:themeColor="text1"/>
        </w:rPr>
        <w:t xml:space="preserve"> </w:t>
      </w:r>
    </w:p>
    <w:p w14:paraId="1515DB2C" w14:textId="79E7AC08" w:rsidR="003402EA" w:rsidRPr="00CA7EC3" w:rsidRDefault="003402EA" w:rsidP="00632904">
      <w:pPr>
        <w:spacing w:line="0" w:lineRule="atLeast"/>
        <w:rPr>
          <w:rFonts w:ascii="Arial" w:eastAsia="Calibri" w:hAnsi="Arial" w:cs="Arial"/>
          <w:color w:val="000000" w:themeColor="text1"/>
        </w:rPr>
      </w:pPr>
    </w:p>
    <w:p w14:paraId="757A5267" w14:textId="466A22F0" w:rsidR="00804B3B" w:rsidRPr="00CA7EC3" w:rsidRDefault="003402EA" w:rsidP="00804B3B">
      <w:pPr>
        <w:pStyle w:val="Heading1"/>
        <w:jc w:val="both"/>
        <w:rPr>
          <w:rFonts w:ascii="Arial" w:hAnsi="Arial" w:cs="Arial"/>
        </w:rPr>
      </w:pPr>
      <w:r w:rsidRPr="00CA7EC3">
        <w:rPr>
          <w:rFonts w:ascii="Arial" w:hAnsi="Arial" w:cs="Arial"/>
        </w:rPr>
        <w:t>Course Policies</w:t>
      </w:r>
    </w:p>
    <w:p w14:paraId="71B99E11" w14:textId="77777777" w:rsidR="009E307E" w:rsidRPr="00CA7EC3" w:rsidRDefault="009E307E" w:rsidP="009E307E">
      <w:pPr>
        <w:spacing w:line="20" w:lineRule="exact"/>
        <w:jc w:val="both"/>
        <w:rPr>
          <w:rFonts w:ascii="Arial" w:hAnsi="Arial" w:cs="Arial"/>
          <w:color w:val="000000"/>
        </w:rPr>
      </w:pPr>
    </w:p>
    <w:p w14:paraId="043A4E86" w14:textId="5A4BE2FD" w:rsidR="00F477DD" w:rsidRPr="00CA7EC3" w:rsidRDefault="009E307E" w:rsidP="00933D46">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3BCED7AB" w:rsidR="00715E34" w:rsidRPr="00CA7EC3" w:rsidRDefault="00883A08" w:rsidP="00933D46">
      <w:pPr>
        <w:pStyle w:val="Heading1"/>
        <w:jc w:val="both"/>
        <w:rPr>
          <w:rFonts w:ascii="Arial" w:hAnsi="Arial" w:cs="Arial"/>
          <w:sz w:val="24"/>
          <w:szCs w:val="24"/>
        </w:rPr>
      </w:pPr>
      <w:r w:rsidRPr="00CA7EC3">
        <w:rPr>
          <w:rFonts w:ascii="Arial" w:hAnsi="Arial" w:cs="Arial"/>
          <w:sz w:val="24"/>
          <w:szCs w:val="24"/>
        </w:rPr>
        <w:t xml:space="preserve">Course </w:t>
      </w:r>
      <w:r w:rsidR="00507F23" w:rsidRPr="00CA7EC3">
        <w:rPr>
          <w:rFonts w:ascii="Arial" w:hAnsi="Arial" w:cs="Arial"/>
          <w:sz w:val="24"/>
          <w:szCs w:val="24"/>
        </w:rPr>
        <w:t>Attendance</w:t>
      </w:r>
      <w:r w:rsidR="00A63E0B" w:rsidRPr="00CA7EC3">
        <w:rPr>
          <w:rFonts w:ascii="Arial" w:hAnsi="Arial" w:cs="Arial"/>
          <w:sz w:val="24"/>
          <w:szCs w:val="24"/>
        </w:rPr>
        <w:t xml:space="preserve"> Policy</w:t>
      </w:r>
    </w:p>
    <w:p w14:paraId="418BE619" w14:textId="77777777" w:rsidR="003A21BB" w:rsidRDefault="003A21BB" w:rsidP="003A21BB">
      <w:pPr>
        <w:pStyle w:val="ListParagraph"/>
        <w:numPr>
          <w:ilvl w:val="0"/>
          <w:numId w:val="25"/>
        </w:numPr>
        <w:jc w:val="both"/>
        <w:rPr>
          <w:rFonts w:ascii="Arial" w:hAnsi="Arial" w:cs="Arial"/>
          <w:szCs w:val="24"/>
        </w:rPr>
      </w:pPr>
      <w:r>
        <w:rPr>
          <w:rFonts w:ascii="Arial" w:hAnsi="Arial" w:cs="Arial"/>
          <w:szCs w:val="24"/>
        </w:rPr>
        <w:t>For on campus/hybrid section, s</w:t>
      </w:r>
      <w:r w:rsidRPr="0094073F">
        <w:rPr>
          <w:rFonts w:ascii="Arial" w:hAnsi="Arial" w:cs="Arial"/>
          <w:szCs w:val="24"/>
        </w:rPr>
        <w:t>tudents are expected to come to each class</w:t>
      </w:r>
      <w:r>
        <w:rPr>
          <w:rFonts w:ascii="Arial" w:hAnsi="Arial" w:cs="Arial"/>
          <w:szCs w:val="24"/>
        </w:rPr>
        <w:t xml:space="preserve"> on time. Stay during the whole class period. </w:t>
      </w:r>
    </w:p>
    <w:p w14:paraId="2F073469" w14:textId="77777777" w:rsidR="003A21BB" w:rsidRPr="0094073F" w:rsidRDefault="003A21BB" w:rsidP="003A21BB">
      <w:pPr>
        <w:pStyle w:val="ListParagraph"/>
        <w:numPr>
          <w:ilvl w:val="0"/>
          <w:numId w:val="25"/>
        </w:numPr>
        <w:jc w:val="both"/>
        <w:rPr>
          <w:rFonts w:ascii="Arial" w:hAnsi="Arial" w:cs="Arial"/>
          <w:szCs w:val="24"/>
        </w:rPr>
      </w:pPr>
      <w:r>
        <w:rPr>
          <w:rFonts w:ascii="Arial" w:hAnsi="Arial" w:cs="Arial"/>
          <w:szCs w:val="24"/>
        </w:rPr>
        <w:t xml:space="preserve">For both campus/hybrid and online section, students’ attendance is also measured by how often a student login in D2L course website, participation of online discussion, as well as on-time completion of homework. </w:t>
      </w:r>
    </w:p>
    <w:p w14:paraId="03102B6B" w14:textId="77777777" w:rsidR="00EB0865" w:rsidRPr="00EB0865" w:rsidRDefault="00EB0865" w:rsidP="00EB0865">
      <w:pPr>
        <w:pStyle w:val="Heading1"/>
        <w:jc w:val="both"/>
        <w:rPr>
          <w:rFonts w:ascii="Arial" w:hAnsi="Arial" w:cs="Arial"/>
          <w:sz w:val="24"/>
          <w:szCs w:val="24"/>
        </w:rPr>
      </w:pPr>
      <w:r w:rsidRPr="00EB0865">
        <w:rPr>
          <w:rFonts w:ascii="Arial" w:hAnsi="Arial" w:cs="Arial"/>
          <w:sz w:val="24"/>
          <w:szCs w:val="24"/>
        </w:rPr>
        <w:t xml:space="preserve">Grading Items Turnaround Time </w:t>
      </w:r>
    </w:p>
    <w:p w14:paraId="1E5E4A57"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The grades for the quizzes and exams will be available within a week after the due date.</w:t>
      </w:r>
    </w:p>
    <w:p w14:paraId="2256B45E"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The grades for labs/assignments/projects will be available within 10 days after the due date.</w:t>
      </w:r>
    </w:p>
    <w:p w14:paraId="73522C93"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If you think there is an error, please make a re-grading request by e-mail within one week of grade posting. A request for reassessment will not be granted if more than two weeks have passed since the grade in question was posted. Check your grades in D2L regularly.</w:t>
      </w:r>
    </w:p>
    <w:p w14:paraId="69E63370"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Assignments &amp; Exam Policy</w:t>
      </w:r>
      <w:r w:rsidRPr="00B14162">
        <w:rPr>
          <w:rFonts w:ascii="Arial" w:hAnsi="Arial" w:cs="Arial"/>
          <w:b w:val="0"/>
          <w:bCs/>
          <w:sz w:val="24"/>
          <w:szCs w:val="24"/>
        </w:rPr>
        <w:t xml:space="preserve"> </w:t>
      </w:r>
    </w:p>
    <w:p w14:paraId="3F5040C1" w14:textId="77777777" w:rsidR="00B14162" w:rsidRPr="00B14162" w:rsidRDefault="00B14162" w:rsidP="00B14162">
      <w:pPr>
        <w:jc w:val="both"/>
        <w:rPr>
          <w:rFonts w:ascii="Arial" w:hAnsi="Arial" w:cs="Arial"/>
          <w:b/>
          <w:bCs/>
        </w:rPr>
      </w:pPr>
    </w:p>
    <w:p w14:paraId="04D11517" w14:textId="67ABE62F"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All assignments </w:t>
      </w:r>
      <w:r w:rsidRPr="00B14162">
        <w:rPr>
          <w:rFonts w:ascii="Arial" w:hAnsi="Arial" w:cs="Arial"/>
          <w:b/>
          <w:bCs/>
          <w:szCs w:val="24"/>
        </w:rPr>
        <w:t>MUST</w:t>
      </w:r>
      <w:r w:rsidRPr="00B14162">
        <w:rPr>
          <w:rFonts w:ascii="Arial" w:hAnsi="Arial" w:cs="Arial"/>
          <w:szCs w:val="24"/>
        </w:rPr>
        <w:t xml:space="preserve"> be submitted through D2L (</w:t>
      </w:r>
      <w:hyperlink r:id="rId17" w:history="1">
        <w:r w:rsidRPr="00B14162">
          <w:rPr>
            <w:rStyle w:val="Hyperlink"/>
            <w:rFonts w:ascii="Arial" w:hAnsi="Arial" w:cs="Arial"/>
            <w:szCs w:val="24"/>
          </w:rPr>
          <w:t>https://kennesaw.view.usg.edu/</w:t>
        </w:r>
      </w:hyperlink>
      <w:r w:rsidRPr="00B14162">
        <w:rPr>
          <w:rFonts w:ascii="Arial" w:hAnsi="Arial" w:cs="Arial"/>
          <w:szCs w:val="24"/>
        </w:rPr>
        <w:t xml:space="preserve"> ) course website by the deadline specified in course calendar. Email submission will </w:t>
      </w:r>
      <w:r w:rsidRPr="00B14162">
        <w:rPr>
          <w:rFonts w:ascii="Arial" w:hAnsi="Arial" w:cs="Arial"/>
          <w:b/>
          <w:bCs/>
          <w:szCs w:val="24"/>
        </w:rPr>
        <w:t>NOT</w:t>
      </w:r>
      <w:r w:rsidRPr="00B14162">
        <w:rPr>
          <w:rFonts w:ascii="Arial" w:hAnsi="Arial" w:cs="Arial"/>
          <w:szCs w:val="24"/>
        </w:rPr>
        <w:t xml:space="preserve"> be accepted. Any assignment that is less or equal than 24 hours late is subject to 10% penalty. Any assignment that is more than </w:t>
      </w:r>
      <w:r w:rsidR="002B0469">
        <w:rPr>
          <w:rFonts w:ascii="Arial" w:hAnsi="Arial" w:cs="Arial"/>
          <w:szCs w:val="24"/>
        </w:rPr>
        <w:t>24</w:t>
      </w:r>
      <w:r w:rsidRPr="00B14162">
        <w:rPr>
          <w:rFonts w:ascii="Arial" w:hAnsi="Arial" w:cs="Arial"/>
          <w:szCs w:val="24"/>
        </w:rPr>
        <w:t xml:space="preserve"> hours late will </w:t>
      </w:r>
      <w:r w:rsidRPr="00B14162">
        <w:rPr>
          <w:rFonts w:ascii="Arial" w:hAnsi="Arial" w:cs="Arial"/>
          <w:b/>
          <w:bCs/>
          <w:szCs w:val="24"/>
        </w:rPr>
        <w:t>NOT</w:t>
      </w:r>
      <w:r w:rsidRPr="00B14162">
        <w:rPr>
          <w:rFonts w:ascii="Arial" w:hAnsi="Arial" w:cs="Arial"/>
          <w:szCs w:val="24"/>
        </w:rPr>
        <w:t xml:space="preserve"> be accepted. </w:t>
      </w:r>
    </w:p>
    <w:p w14:paraId="6422D930" w14:textId="77777777"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All quizzes and exams MUST be completed on D2L website by the deadline specified in course calendar. The quizzes exams can’t be opened/submitted after the deadline.  </w:t>
      </w:r>
    </w:p>
    <w:p w14:paraId="27F2EB5E" w14:textId="77777777"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If you must miss an exam due to illness, you must e-mail or call the instructor before the scheduled time. Failure to notify the instructor prior to the scheduled time will produce an automatic zero for the exam. NO makeup test except for emergencies with proof (e.g. doctor’s slip). </w:t>
      </w:r>
    </w:p>
    <w:p w14:paraId="2D3C4253" w14:textId="77777777" w:rsidR="00B14162" w:rsidRPr="00B14162" w:rsidRDefault="00B14162" w:rsidP="00B14162">
      <w:pPr>
        <w:pStyle w:val="BodyText"/>
        <w:ind w:right="575"/>
        <w:rPr>
          <w:rFonts w:ascii="Arial" w:eastAsiaTheme="minorHAnsi" w:hAnsi="Arial" w:cs="Arial"/>
          <w:sz w:val="24"/>
          <w:szCs w:val="24"/>
        </w:rPr>
      </w:pPr>
      <w:r w:rsidRPr="00B14162">
        <w:rPr>
          <w:rFonts w:ascii="Arial" w:eastAsia="Arial" w:hAnsi="Arial" w:cs="Arial"/>
          <w:b/>
          <w:color w:val="000000"/>
          <w:sz w:val="24"/>
          <w:szCs w:val="24"/>
        </w:rPr>
        <w:t>No “extra credit”</w:t>
      </w:r>
      <w:r w:rsidRPr="00B14162">
        <w:rPr>
          <w:rFonts w:ascii="Arial" w:hAnsi="Arial" w:cs="Arial"/>
          <w:b/>
        </w:rPr>
        <w:t xml:space="preserve"> </w:t>
      </w:r>
      <w:r w:rsidRPr="00B14162">
        <w:rPr>
          <w:rFonts w:ascii="Arial" w:eastAsiaTheme="minorHAnsi" w:hAnsi="Arial" w:cs="Arial"/>
          <w:sz w:val="24"/>
          <w:szCs w:val="24"/>
        </w:rPr>
        <w:t>work will be given to improve one’s grade. Copies of your class work and test will be kept for record.</w:t>
      </w:r>
    </w:p>
    <w:p w14:paraId="7BC9476F" w14:textId="77777777" w:rsidR="00B14162" w:rsidRPr="00B14162" w:rsidRDefault="00B14162" w:rsidP="00B14162">
      <w:pPr>
        <w:pStyle w:val="BodyText"/>
        <w:ind w:right="575"/>
        <w:rPr>
          <w:rFonts w:ascii="Arial" w:eastAsiaTheme="minorHAnsi" w:hAnsi="Arial" w:cs="Arial"/>
          <w:sz w:val="24"/>
          <w:szCs w:val="24"/>
        </w:rPr>
      </w:pPr>
    </w:p>
    <w:p w14:paraId="73C672FE"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Assignment Submission Guidelines</w:t>
      </w:r>
    </w:p>
    <w:p w14:paraId="1F367C47" w14:textId="77777777" w:rsidR="00B14162" w:rsidRPr="00B14162" w:rsidRDefault="00B14162" w:rsidP="00B14162">
      <w:pPr>
        <w:pStyle w:val="BodyText"/>
        <w:spacing w:before="59"/>
        <w:ind w:right="160"/>
        <w:rPr>
          <w:rFonts w:ascii="Arial" w:eastAsiaTheme="minorHAnsi" w:hAnsi="Arial" w:cs="Arial"/>
          <w:sz w:val="24"/>
          <w:szCs w:val="24"/>
        </w:rPr>
      </w:pPr>
      <w:r w:rsidRPr="00B14162">
        <w:rPr>
          <w:rFonts w:ascii="Arial" w:eastAsiaTheme="minorHAnsi" w:hAnsi="Arial" w:cs="Arial"/>
          <w:sz w:val="24"/>
          <w:szCs w:val="24"/>
        </w:rPr>
        <w:t xml:space="preserve">All work turned in for this class must meet the style and submission guidelines </w:t>
      </w:r>
      <w:hyperlink r:id="rId18">
        <w:r w:rsidRPr="00B14162">
          <w:rPr>
            <w:rFonts w:ascii="Arial" w:hAnsi="Arial" w:cs="Arial"/>
            <w:color w:val="0000FF"/>
            <w:u w:val="single" w:color="0000FF"/>
          </w:rPr>
          <w:t>http://ksuweb.kennesaw.edu/~speltsve/files/style_and_submission_guide_d2l.pdf</w:t>
        </w:r>
      </w:hyperlink>
      <w:r w:rsidRPr="00B14162">
        <w:rPr>
          <w:rFonts w:ascii="Arial" w:hAnsi="Arial" w:cs="Arial"/>
          <w:color w:val="0000FF"/>
        </w:rPr>
        <w:t xml:space="preserve">  </w:t>
      </w:r>
      <w:r w:rsidRPr="00B14162">
        <w:rPr>
          <w:rFonts w:ascii="Arial" w:eastAsiaTheme="minorHAnsi" w:hAnsi="Arial" w:cs="Arial"/>
          <w:sz w:val="24"/>
          <w:szCs w:val="24"/>
        </w:rPr>
        <w:t>Work that does not meet the submission criteria will not be graded. Scoring rubric will be provided for each assignment.</w:t>
      </w:r>
    </w:p>
    <w:p w14:paraId="084A68F8" w14:textId="77777777" w:rsidR="00B14162" w:rsidRPr="00B14162" w:rsidRDefault="00B14162" w:rsidP="00B14162">
      <w:pPr>
        <w:pStyle w:val="BodyText"/>
        <w:spacing w:before="59"/>
        <w:ind w:right="160"/>
        <w:rPr>
          <w:rFonts w:ascii="Arial" w:eastAsiaTheme="minorHAnsi" w:hAnsi="Arial" w:cs="Arial"/>
          <w:sz w:val="24"/>
          <w:szCs w:val="24"/>
        </w:rPr>
      </w:pPr>
    </w:p>
    <w:p w14:paraId="29A995E9"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Discussions</w:t>
      </w:r>
    </w:p>
    <w:p w14:paraId="12650F60" w14:textId="4DE00D13" w:rsidR="5EEEFB6F" w:rsidRDefault="00B14162" w:rsidP="00B14162">
      <w:pPr>
        <w:pStyle w:val="BodyText"/>
        <w:spacing w:before="59"/>
        <w:ind w:right="246"/>
        <w:rPr>
          <w:rFonts w:ascii="Arial" w:eastAsiaTheme="minorHAnsi" w:hAnsi="Arial" w:cs="Arial"/>
          <w:sz w:val="24"/>
          <w:szCs w:val="24"/>
        </w:rPr>
      </w:pPr>
      <w:r w:rsidRPr="00B14162">
        <w:rPr>
          <w:rFonts w:ascii="Arial" w:eastAsiaTheme="minorHAnsi" w:hAnsi="Arial" w:cs="Arial"/>
          <w:sz w:val="24"/>
          <w:szCs w:val="24"/>
        </w:rPr>
        <w:t xml:space="preserve">People learn through interactions, to facilitate interactive learning this course will use the Discussions feature in D2L. Discussions will take place in an </w:t>
      </w:r>
      <w:r w:rsidRPr="00B14162">
        <w:rPr>
          <w:rFonts w:ascii="Arial" w:eastAsiaTheme="minorHAnsi" w:hAnsi="Arial" w:cs="Arial"/>
          <w:b/>
          <w:bCs/>
          <w:sz w:val="24"/>
          <w:szCs w:val="24"/>
        </w:rPr>
        <w:t>asynchronous</w:t>
      </w:r>
      <w:r w:rsidRPr="00B14162">
        <w:rPr>
          <w:rFonts w:ascii="Arial" w:eastAsiaTheme="minorHAnsi" w:hAnsi="Arial" w:cs="Arial"/>
          <w:sz w:val="24"/>
          <w:szCs w:val="24"/>
        </w:rPr>
        <w:t xml:space="preserve"> manner. Discussions are not graded in this course.</w:t>
      </w:r>
    </w:p>
    <w:p w14:paraId="276264C6" w14:textId="77777777" w:rsidR="00B14162" w:rsidRPr="00B14162" w:rsidRDefault="00B14162" w:rsidP="00B14162">
      <w:pPr>
        <w:pStyle w:val="BodyText"/>
        <w:spacing w:before="59"/>
        <w:ind w:right="246"/>
        <w:rPr>
          <w:rFonts w:ascii="Arial" w:eastAsiaTheme="minorHAnsi" w:hAnsi="Arial" w:cs="Arial"/>
          <w:sz w:val="24"/>
          <w:szCs w:val="24"/>
        </w:rPr>
      </w:pPr>
    </w:p>
    <w:p w14:paraId="7F03DA44" w14:textId="77777777" w:rsidR="003605C5" w:rsidRPr="00CA7EC3" w:rsidRDefault="003605C5" w:rsidP="003605C5">
      <w:pPr>
        <w:jc w:val="both"/>
        <w:rPr>
          <w:rFonts w:ascii="Arial" w:hAnsi="Arial" w:cs="Arial"/>
          <w:b/>
          <w:bCs/>
        </w:rPr>
      </w:pPr>
      <w:r w:rsidRPr="00CA7EC3">
        <w:rPr>
          <w:rFonts w:ascii="Arial" w:hAnsi="Arial" w:cs="Arial"/>
          <w:b/>
          <w:bCs/>
        </w:rPr>
        <w:lastRenderedPageBreak/>
        <w:t>Student Responsibility</w:t>
      </w:r>
    </w:p>
    <w:p w14:paraId="51D95F75" w14:textId="63F62C31" w:rsidR="003605C5" w:rsidRPr="00CA7EC3" w:rsidRDefault="003605C5" w:rsidP="003605C5">
      <w:pPr>
        <w:ind w:right="-20"/>
        <w:rPr>
          <w:rFonts w:ascii="Arial" w:eastAsiaTheme="minorHAnsi" w:hAnsi="Arial" w:cs="Arial"/>
          <w:color w:val="000000"/>
        </w:rPr>
      </w:pPr>
      <w:r w:rsidRPr="00CA7EC3">
        <w:rPr>
          <w:rFonts w:ascii="Arial" w:eastAsiaTheme="minorHAnsi" w:hAnsi="Arial" w:cs="Arial"/>
          <w:color w:val="000000"/>
        </w:rPr>
        <w:t xml:space="preserve">For this class, you </w:t>
      </w:r>
      <w:r w:rsidR="00B65F29" w:rsidRPr="00CA7EC3">
        <w:rPr>
          <w:rFonts w:ascii="Arial" w:eastAsiaTheme="minorHAnsi" w:hAnsi="Arial" w:cs="Arial"/>
          <w:color w:val="000000"/>
        </w:rPr>
        <w:t>are</w:t>
      </w:r>
      <w:r w:rsidRPr="00CA7EC3">
        <w:rPr>
          <w:rFonts w:ascii="Arial" w:eastAsiaTheme="minorHAnsi" w:hAnsi="Arial" w:cs="Arial"/>
          <w:color w:val="000000"/>
        </w:rPr>
        <w:t xml:space="preserve"> expect</w:t>
      </w:r>
      <w:r w:rsidR="00B65F29" w:rsidRPr="00CA7EC3">
        <w:rPr>
          <w:rFonts w:ascii="Arial" w:eastAsiaTheme="minorHAnsi" w:hAnsi="Arial" w:cs="Arial"/>
          <w:color w:val="000000"/>
        </w:rPr>
        <w:t>ed</w:t>
      </w:r>
      <w:r w:rsidRPr="00CA7EC3">
        <w:rPr>
          <w:rFonts w:ascii="Arial" w:eastAsiaTheme="minorHAnsi" w:hAnsi="Arial" w:cs="Arial"/>
          <w:color w:val="000000"/>
        </w:rPr>
        <w:t xml:space="preserve"> to spend seven to eight hours each week on coursework:</w:t>
      </w:r>
    </w:p>
    <w:p w14:paraId="1B2FF5FB"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Check KSU email regularly;</w:t>
      </w:r>
    </w:p>
    <w:p w14:paraId="19FC55EF"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Login D2L course website frequently to access the course material (at least every other day);</w:t>
      </w:r>
    </w:p>
    <w:p w14:paraId="00796AB3"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Follow the weekly study guide in the learning module;</w:t>
      </w:r>
    </w:p>
    <w:p w14:paraId="4CFF0355" w14:textId="77777777" w:rsidR="003605C5" w:rsidRPr="00CA7EC3" w:rsidRDefault="003605C5" w:rsidP="003605C5">
      <w:pPr>
        <w:pStyle w:val="ListParagraph"/>
        <w:numPr>
          <w:ilvl w:val="0"/>
          <w:numId w:val="8"/>
        </w:numPr>
        <w:autoSpaceDE w:val="0"/>
        <w:autoSpaceDN w:val="0"/>
        <w:adjustRightInd w:val="0"/>
        <w:spacing w:after="0" w:line="240" w:lineRule="auto"/>
        <w:ind w:right="-30"/>
        <w:rPr>
          <w:rFonts w:ascii="Arial" w:hAnsi="Arial" w:cs="Arial"/>
          <w:color w:val="000000"/>
          <w:szCs w:val="24"/>
        </w:rPr>
      </w:pPr>
      <w:r w:rsidRPr="00CA7EC3">
        <w:rPr>
          <w:rFonts w:ascii="Arial" w:hAnsi="Arial" w:cs="Arial"/>
          <w:color w:val="000000"/>
          <w:szCs w:val="24"/>
        </w:rPr>
        <w:t>Study the</w:t>
      </w:r>
      <w:r w:rsidRPr="00CA7EC3">
        <w:rPr>
          <w:rFonts w:ascii="Arial" w:hAnsi="Arial" w:cs="Arial"/>
          <w:color w:val="000000"/>
          <w:spacing w:val="-3"/>
          <w:szCs w:val="24"/>
        </w:rPr>
        <w:t xml:space="preserve"> </w:t>
      </w:r>
      <w:r w:rsidRPr="00CA7EC3">
        <w:rPr>
          <w:rFonts w:ascii="Arial" w:hAnsi="Arial" w:cs="Arial"/>
          <w:color w:val="000000"/>
          <w:szCs w:val="24"/>
        </w:rPr>
        <w:t>ass</w:t>
      </w:r>
      <w:r w:rsidRPr="00CA7EC3">
        <w:rPr>
          <w:rFonts w:ascii="Arial" w:hAnsi="Arial" w:cs="Arial"/>
          <w:color w:val="000000"/>
          <w:spacing w:val="1"/>
          <w:szCs w:val="24"/>
        </w:rPr>
        <w:t>i</w:t>
      </w:r>
      <w:r w:rsidRPr="00CA7EC3">
        <w:rPr>
          <w:rFonts w:ascii="Arial" w:hAnsi="Arial" w:cs="Arial"/>
          <w:color w:val="000000"/>
          <w:szCs w:val="24"/>
        </w:rPr>
        <w:t>gned</w:t>
      </w:r>
      <w:r w:rsidRPr="00CA7EC3">
        <w:rPr>
          <w:rFonts w:ascii="Arial" w:hAnsi="Arial" w:cs="Arial"/>
          <w:color w:val="000000"/>
          <w:spacing w:val="-8"/>
          <w:szCs w:val="24"/>
        </w:rPr>
        <w:t xml:space="preserve"> material such as virtual lectures, </w:t>
      </w:r>
      <w:r w:rsidRPr="00CA7EC3">
        <w:rPr>
          <w:rFonts w:ascii="Arial" w:hAnsi="Arial" w:cs="Arial"/>
          <w:color w:val="000000"/>
          <w:szCs w:val="24"/>
        </w:rPr>
        <w:t>textbook chapters and the</w:t>
      </w:r>
      <w:r w:rsidRPr="00CA7EC3">
        <w:rPr>
          <w:rFonts w:ascii="Arial" w:hAnsi="Arial" w:cs="Arial"/>
          <w:color w:val="000000"/>
          <w:spacing w:val="-3"/>
          <w:szCs w:val="24"/>
        </w:rPr>
        <w:t xml:space="preserve"> </w:t>
      </w:r>
      <w:r w:rsidRPr="00CA7EC3">
        <w:rPr>
          <w:rFonts w:ascii="Arial" w:hAnsi="Arial" w:cs="Arial"/>
          <w:color w:val="000000"/>
          <w:szCs w:val="24"/>
        </w:rPr>
        <w:t>PowerPoint</w:t>
      </w:r>
      <w:r w:rsidRPr="00CA7EC3">
        <w:rPr>
          <w:rFonts w:ascii="Arial" w:hAnsi="Arial" w:cs="Arial"/>
          <w:color w:val="000000"/>
          <w:spacing w:val="-10"/>
          <w:szCs w:val="24"/>
        </w:rPr>
        <w:t xml:space="preserve"> </w:t>
      </w:r>
      <w:r w:rsidRPr="00CA7EC3">
        <w:rPr>
          <w:rFonts w:ascii="Arial" w:hAnsi="Arial" w:cs="Arial"/>
          <w:color w:val="000000"/>
          <w:szCs w:val="24"/>
        </w:rPr>
        <w:t>slides;</w:t>
      </w:r>
    </w:p>
    <w:p w14:paraId="0C126FF5" w14:textId="77777777" w:rsidR="00804B3B" w:rsidRPr="00CA7EC3" w:rsidRDefault="003605C5" w:rsidP="00804B3B">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Complete assigned quiz/assignment/discussion/project on time. </w:t>
      </w:r>
    </w:p>
    <w:p w14:paraId="42465C6B" w14:textId="1C20DAA1" w:rsidR="003605C5" w:rsidRPr="00CA7EC3" w:rsidRDefault="003605C5" w:rsidP="00B65F29">
      <w:pPr>
        <w:jc w:val="both"/>
        <w:rPr>
          <w:rFonts w:ascii="Arial" w:hAnsi="Arial" w:cs="Arial"/>
          <w:b/>
          <w:bCs/>
        </w:rPr>
      </w:pPr>
      <w:r w:rsidRPr="00CA7EC3">
        <w:rPr>
          <w:rFonts w:ascii="Arial" w:hAnsi="Arial" w:cs="Arial"/>
          <w:b/>
          <w:bCs/>
        </w:rPr>
        <w:t>Tips for Effective Online Learning</w:t>
      </w:r>
    </w:p>
    <w:p w14:paraId="205443B3" w14:textId="77777777" w:rsidR="003605C5" w:rsidRPr="00CA7EC3" w:rsidRDefault="003605C5" w:rsidP="003605C5">
      <w:pPr>
        <w:autoSpaceDE w:val="0"/>
        <w:autoSpaceDN w:val="0"/>
        <w:adjustRightInd w:val="0"/>
        <w:ind w:right="-29"/>
        <w:jc w:val="both"/>
        <w:rPr>
          <w:rFonts w:ascii="Arial" w:hAnsi="Arial" w:cs="Arial"/>
          <w:color w:val="000000"/>
        </w:rPr>
      </w:pPr>
      <w:r w:rsidRPr="00CA7EC3">
        <w:rPr>
          <w:rFonts w:ascii="Arial" w:hAnsi="Arial" w:cs="Arial"/>
          <w:color w:val="000000"/>
        </w:rPr>
        <w:t xml:space="preserve">For an online class, students can really enjoy the benefits of learning at you own pace and at the place of your choice. Below are some tips for effective online learning. </w:t>
      </w:r>
    </w:p>
    <w:p w14:paraId="5BB5E0CC"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Check D2L course website frequently</w:t>
      </w:r>
      <w:r w:rsidRPr="00CA7EC3">
        <w:rPr>
          <w:rFonts w:ascii="Arial" w:hAnsi="Arial" w:cs="Arial"/>
          <w:color w:val="000000"/>
          <w:szCs w:val="24"/>
        </w:rPr>
        <w:t xml:space="preserve">. It’s recommended that students should login D2L course site </w:t>
      </w:r>
      <w:r w:rsidRPr="00CA7EC3">
        <w:rPr>
          <w:rFonts w:ascii="Arial" w:hAnsi="Arial" w:cs="Arial"/>
          <w:b/>
          <w:color w:val="000000"/>
          <w:szCs w:val="24"/>
        </w:rPr>
        <w:t>AT LEAST</w:t>
      </w:r>
      <w:r w:rsidRPr="00CA7EC3">
        <w:rPr>
          <w:rFonts w:ascii="Arial" w:hAnsi="Arial" w:cs="Arial"/>
          <w:color w:val="000000"/>
          <w:szCs w:val="24"/>
        </w:rPr>
        <w:t xml:space="preserve"> every other day. Always be aware of current status of the course. Take advantage of the posted learning material such as recorded lectures. </w:t>
      </w:r>
    </w:p>
    <w:p w14:paraId="6B7DE9D8" w14:textId="0CD86154"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Work with the instructor closely</w:t>
      </w:r>
      <w:r w:rsidRPr="00CA7EC3">
        <w:rPr>
          <w:rFonts w:ascii="Arial" w:hAnsi="Arial" w:cs="Arial"/>
          <w:color w:val="000000"/>
          <w:szCs w:val="24"/>
        </w:rPr>
        <w:t xml:space="preserve">. If you have any question, contact the instructor immediately. You can either email or text me and your message is guaranteed to be replied within </w:t>
      </w:r>
      <w:r w:rsidR="00160D9A" w:rsidRPr="00CA7EC3">
        <w:rPr>
          <w:rFonts w:ascii="Arial" w:hAnsi="Arial" w:cs="Arial"/>
          <w:color w:val="000000"/>
          <w:szCs w:val="24"/>
        </w:rPr>
        <w:t>24</w:t>
      </w:r>
      <w:r w:rsidRPr="00CA7EC3">
        <w:rPr>
          <w:rFonts w:ascii="Arial" w:hAnsi="Arial" w:cs="Arial"/>
          <w:color w:val="000000"/>
          <w:szCs w:val="24"/>
        </w:rPr>
        <w:t xml:space="preserve"> hours.</w:t>
      </w:r>
    </w:p>
    <w:p w14:paraId="5880E759"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Start your work early</w:t>
      </w:r>
      <w:r w:rsidRPr="00CA7EC3">
        <w:rPr>
          <w:rFonts w:ascii="Arial" w:hAnsi="Arial" w:cs="Arial"/>
          <w:color w:val="000000"/>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Keep up with the work</w:t>
      </w:r>
      <w:r w:rsidRPr="00CA7EC3">
        <w:rPr>
          <w:rFonts w:ascii="Arial" w:hAnsi="Arial" w:cs="Arial"/>
          <w:color w:val="000000"/>
          <w:szCs w:val="24"/>
        </w:rPr>
        <w:t xml:space="preserve">. Don’t fall behind. If you do, contact the instructor immediately for what you need to do. The instructor may also contact you if he is concerned. Respond to the instructor’s inquiry promptly. </w:t>
      </w:r>
    </w:p>
    <w:p w14:paraId="154BD0B6" w14:textId="77777777" w:rsidR="00CA7EC3" w:rsidRDefault="00CA7EC3" w:rsidP="00B65F29">
      <w:pPr>
        <w:jc w:val="both"/>
        <w:rPr>
          <w:rFonts w:ascii="Arial" w:hAnsi="Arial" w:cs="Arial"/>
          <w:b/>
          <w:bCs/>
        </w:rPr>
      </w:pPr>
    </w:p>
    <w:p w14:paraId="7E704E63" w14:textId="60F3664F" w:rsidR="00CA7EC3" w:rsidRDefault="00CA7EC3" w:rsidP="5EEEFB6F">
      <w:pPr>
        <w:jc w:val="both"/>
        <w:rPr>
          <w:rFonts w:ascii="Arial" w:hAnsi="Arial" w:cs="Arial"/>
          <w:b/>
          <w:bCs/>
        </w:rPr>
      </w:pPr>
    </w:p>
    <w:p w14:paraId="756CD9BF" w14:textId="04C0D5BA" w:rsidR="00CA7EC3" w:rsidRPr="00CA7EC3" w:rsidRDefault="003605C5" w:rsidP="00B65F29">
      <w:pPr>
        <w:jc w:val="both"/>
        <w:rPr>
          <w:rFonts w:ascii="Arial" w:hAnsi="Arial" w:cs="Arial"/>
          <w:b/>
          <w:bCs/>
        </w:rPr>
      </w:pPr>
      <w:r w:rsidRPr="00CA7EC3">
        <w:rPr>
          <w:rFonts w:ascii="Arial" w:hAnsi="Arial" w:cs="Arial"/>
          <w:b/>
          <w:bCs/>
        </w:rPr>
        <w:t>Class Communication Rules</w:t>
      </w:r>
    </w:p>
    <w:p w14:paraId="01ECAB35" w14:textId="77777777" w:rsidR="003605C5" w:rsidRPr="00CA7EC3" w:rsidRDefault="003605C5" w:rsidP="003605C5">
      <w:pPr>
        <w:ind w:right="-20"/>
        <w:rPr>
          <w:rFonts w:ascii="Arial" w:hAnsi="Arial" w:cs="Arial"/>
        </w:rPr>
      </w:pPr>
      <w:r w:rsidRPr="00CA7EC3">
        <w:rPr>
          <w:rFonts w:ascii="Arial" w:hAnsi="Arial" w:cs="Arial"/>
          <w:spacing w:val="-3"/>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spacing w:val="5"/>
        </w:rPr>
        <w:t>n</w:t>
      </w:r>
      <w:r w:rsidRPr="00CA7EC3">
        <w:rPr>
          <w:rFonts w:ascii="Arial" w:hAnsi="Arial" w:cs="Arial"/>
        </w:rPr>
        <w:t>y</w:t>
      </w:r>
      <w:r w:rsidRPr="00CA7EC3">
        <w:rPr>
          <w:rFonts w:ascii="Arial" w:hAnsi="Arial" w:cs="Arial"/>
          <w:spacing w:val="-8"/>
        </w:rPr>
        <w:t xml:space="preserve"> </w:t>
      </w:r>
      <w:r w:rsidRPr="00CA7EC3">
        <w:rPr>
          <w:rFonts w:ascii="Arial" w:hAnsi="Arial" w:cs="Arial"/>
          <w:spacing w:val="-1"/>
        </w:rPr>
        <w:t>c</w:t>
      </w:r>
      <w:r w:rsidRPr="00CA7EC3">
        <w:rPr>
          <w:rFonts w:ascii="Arial" w:hAnsi="Arial" w:cs="Arial"/>
          <w:spacing w:val="1"/>
        </w:rPr>
        <w:t>l</w:t>
      </w:r>
      <w:r w:rsidRPr="00CA7EC3">
        <w:rPr>
          <w:rFonts w:ascii="Arial" w:hAnsi="Arial" w:cs="Arial"/>
          <w:spacing w:val="-1"/>
        </w:rPr>
        <w:t>a</w:t>
      </w:r>
      <w:r w:rsidRPr="00CA7EC3">
        <w:rPr>
          <w:rFonts w:ascii="Arial" w:hAnsi="Arial" w:cs="Arial"/>
        </w:rPr>
        <w:t>ss</w:t>
      </w:r>
      <w:r w:rsidRPr="00CA7EC3">
        <w:rPr>
          <w:rFonts w:ascii="Arial" w:hAnsi="Arial" w:cs="Arial"/>
          <w:spacing w:val="-1"/>
        </w:rPr>
        <w:t>r</w:t>
      </w:r>
      <w:r w:rsidRPr="00CA7EC3">
        <w:rPr>
          <w:rFonts w:ascii="Arial" w:hAnsi="Arial" w:cs="Arial"/>
        </w:rPr>
        <w:t>oom</w:t>
      </w:r>
      <w:r w:rsidRPr="00CA7EC3">
        <w:rPr>
          <w:rFonts w:ascii="Arial" w:hAnsi="Arial" w:cs="Arial"/>
          <w:spacing w:val="-9"/>
        </w:rPr>
        <w:t xml:space="preserve"> </w:t>
      </w:r>
      <w:r w:rsidRPr="00CA7EC3">
        <w:rPr>
          <w:rFonts w:ascii="Arial" w:hAnsi="Arial" w:cs="Arial"/>
          <w:spacing w:val="3"/>
        </w:rPr>
        <w:t>s</w:t>
      </w:r>
      <w:r w:rsidRPr="00CA7EC3">
        <w:rPr>
          <w:rFonts w:ascii="Arial" w:hAnsi="Arial" w:cs="Arial"/>
          <w:spacing w:val="-1"/>
        </w:rPr>
        <w:t>e</w:t>
      </w:r>
      <w:r w:rsidRPr="00CA7EC3">
        <w:rPr>
          <w:rFonts w:ascii="Arial" w:hAnsi="Arial" w:cs="Arial"/>
          <w:spacing w:val="1"/>
        </w:rPr>
        <w:t>tti</w:t>
      </w:r>
      <w:r w:rsidRPr="00CA7EC3">
        <w:rPr>
          <w:rFonts w:ascii="Arial" w:hAnsi="Arial" w:cs="Arial"/>
        </w:rPr>
        <w:t>ng</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e</w:t>
      </w:r>
      <w:r w:rsidRPr="00CA7EC3">
        <w:rPr>
          <w:rFonts w:ascii="Arial" w:hAnsi="Arial" w:cs="Arial"/>
          <w:spacing w:val="-6"/>
        </w:rPr>
        <w:t xml:space="preserve"> </w:t>
      </w:r>
      <w:r w:rsidRPr="00CA7EC3">
        <w:rPr>
          <w:rFonts w:ascii="Arial" w:hAnsi="Arial" w:cs="Arial"/>
          <w:spacing w:val="2"/>
        </w:rPr>
        <w:t>a</w:t>
      </w:r>
      <w:r w:rsidRPr="00CA7EC3">
        <w:rPr>
          <w:rFonts w:ascii="Arial" w:hAnsi="Arial" w:cs="Arial"/>
          <w:spacing w:val="-1"/>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2"/>
        </w:rPr>
        <w:t xml:space="preserve"> </w:t>
      </w:r>
      <w:r w:rsidRPr="00CA7EC3">
        <w:rPr>
          <w:rFonts w:ascii="Arial" w:hAnsi="Arial" w:cs="Arial"/>
          <w:spacing w:val="-1"/>
        </w:rPr>
        <w:t>r</w:t>
      </w:r>
      <w:r w:rsidRPr="00CA7EC3">
        <w:rPr>
          <w:rFonts w:ascii="Arial" w:hAnsi="Arial" w:cs="Arial"/>
        </w:rPr>
        <w:t>u</w:t>
      </w:r>
      <w:r w:rsidRPr="00CA7EC3">
        <w:rPr>
          <w:rFonts w:ascii="Arial" w:hAnsi="Arial" w:cs="Arial"/>
          <w:spacing w:val="1"/>
        </w:rPr>
        <w:t>l</w:t>
      </w:r>
      <w:r w:rsidRPr="00CA7EC3">
        <w:rPr>
          <w:rFonts w:ascii="Arial" w:hAnsi="Arial" w:cs="Arial"/>
          <w:spacing w:val="-1"/>
        </w:rPr>
        <w:t>e</w:t>
      </w:r>
      <w:r w:rsidRPr="00CA7EC3">
        <w:rPr>
          <w:rFonts w:ascii="Arial" w:hAnsi="Arial" w:cs="Arial"/>
        </w:rPr>
        <w:t>s</w:t>
      </w:r>
      <w:r w:rsidRPr="00CA7EC3">
        <w:rPr>
          <w:rFonts w:ascii="Arial" w:hAnsi="Arial" w:cs="Arial"/>
          <w:spacing w:val="-5"/>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rPr>
        <w:t>p</w:t>
      </w:r>
      <w:r w:rsidRPr="00CA7EC3">
        <w:rPr>
          <w:rFonts w:ascii="Arial" w:hAnsi="Arial" w:cs="Arial"/>
          <w:spacing w:val="1"/>
        </w:rPr>
        <w:t>l</w:t>
      </w:r>
      <w:r w:rsidRPr="00CA7EC3">
        <w:rPr>
          <w:rFonts w:ascii="Arial" w:hAnsi="Arial" w:cs="Arial"/>
          <w:spacing w:val="-1"/>
        </w:rPr>
        <w:t>ac</w:t>
      </w:r>
      <w:r w:rsidRPr="00CA7EC3">
        <w:rPr>
          <w:rFonts w:ascii="Arial" w:hAnsi="Arial" w:cs="Arial"/>
        </w:rPr>
        <w:t>e</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a</w:t>
      </w:r>
      <w:r w:rsidRPr="00CA7EC3">
        <w:rPr>
          <w:rFonts w:ascii="Arial" w:hAnsi="Arial" w:cs="Arial"/>
        </w:rPr>
        <w:t>t</w:t>
      </w:r>
      <w:r w:rsidRPr="00CA7EC3">
        <w:rPr>
          <w:rFonts w:ascii="Arial" w:hAnsi="Arial" w:cs="Arial"/>
          <w:spacing w:val="-1"/>
        </w:rPr>
        <w:t xml:space="preserve"> e</w:t>
      </w:r>
      <w:r w:rsidRPr="00CA7EC3">
        <w:rPr>
          <w:rFonts w:ascii="Arial" w:hAnsi="Arial" w:cs="Arial"/>
        </w:rPr>
        <w:t>n</w:t>
      </w:r>
      <w:r w:rsidRPr="00CA7EC3">
        <w:rPr>
          <w:rFonts w:ascii="Arial" w:hAnsi="Arial" w:cs="Arial"/>
          <w:spacing w:val="-1"/>
        </w:rPr>
        <w:t>c</w:t>
      </w:r>
      <w:r w:rsidRPr="00CA7EC3">
        <w:rPr>
          <w:rFonts w:ascii="Arial" w:hAnsi="Arial" w:cs="Arial"/>
        </w:rPr>
        <w:t>ou</w:t>
      </w:r>
      <w:r w:rsidRPr="00CA7EC3">
        <w:rPr>
          <w:rFonts w:ascii="Arial" w:hAnsi="Arial" w:cs="Arial"/>
          <w:spacing w:val="2"/>
        </w:rPr>
        <w:t>r</w:t>
      </w:r>
      <w:r w:rsidRPr="00CA7EC3">
        <w:rPr>
          <w:rFonts w:ascii="Arial" w:hAnsi="Arial" w:cs="Arial"/>
          <w:spacing w:val="-1"/>
        </w:rPr>
        <w:t>a</w:t>
      </w:r>
      <w:r w:rsidRPr="00CA7EC3">
        <w:rPr>
          <w:rFonts w:ascii="Arial" w:hAnsi="Arial" w:cs="Arial"/>
        </w:rPr>
        <w:t>ge</w:t>
      </w:r>
      <w:r w:rsidRPr="00CA7EC3">
        <w:rPr>
          <w:rFonts w:ascii="Arial" w:hAnsi="Arial" w:cs="Arial"/>
          <w:spacing w:val="-11"/>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w:t>
      </w:r>
      <w:r w:rsidRPr="00CA7EC3">
        <w:rPr>
          <w:rFonts w:ascii="Arial" w:hAnsi="Arial" w:cs="Arial"/>
          <w:spacing w:val="1"/>
        </w:rPr>
        <w:t>t</w:t>
      </w:r>
      <w:r w:rsidRPr="00CA7EC3">
        <w:rPr>
          <w:rFonts w:ascii="Arial" w:hAnsi="Arial" w:cs="Arial"/>
        </w:rPr>
        <w:t xml:space="preserve">s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re</w:t>
      </w:r>
      <w:r w:rsidRPr="00CA7EC3">
        <w:rPr>
          <w:rFonts w:ascii="Arial" w:hAnsi="Arial" w:cs="Arial"/>
        </w:rPr>
        <w:t>sp</w:t>
      </w:r>
      <w:r w:rsidRPr="00CA7EC3">
        <w:rPr>
          <w:rFonts w:ascii="Arial" w:hAnsi="Arial" w:cs="Arial"/>
          <w:spacing w:val="-1"/>
        </w:rPr>
        <w:t>ec</w:t>
      </w:r>
      <w:r w:rsidRPr="00CA7EC3">
        <w:rPr>
          <w:rFonts w:ascii="Arial" w:hAnsi="Arial" w:cs="Arial"/>
        </w:rPr>
        <w:t>t</w:t>
      </w:r>
      <w:r w:rsidRPr="00CA7EC3">
        <w:rPr>
          <w:rFonts w:ascii="Arial" w:hAnsi="Arial" w:cs="Arial"/>
          <w:spacing w:val="-6"/>
        </w:rPr>
        <w:t xml:space="preserve"> </w:t>
      </w:r>
      <w:r w:rsidRPr="00CA7EC3">
        <w:rPr>
          <w:rFonts w:ascii="Arial" w:hAnsi="Arial" w:cs="Arial"/>
        </w:rPr>
        <w:t>o</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s</w:t>
      </w:r>
      <w:r w:rsidRPr="00CA7EC3">
        <w:rPr>
          <w:rFonts w:ascii="Arial" w:hAnsi="Arial" w:cs="Arial"/>
          <w:spacing w:val="-3"/>
        </w:rPr>
        <w:t xml:space="preserve"> </w:t>
      </w:r>
      <w:r w:rsidRPr="00CA7EC3">
        <w:rPr>
          <w:rFonts w:ascii="Arial" w:hAnsi="Arial" w:cs="Arial"/>
          <w:spacing w:val="-1"/>
        </w:rPr>
        <w:t>a</w:t>
      </w:r>
      <w:r w:rsidRPr="00CA7EC3">
        <w:rPr>
          <w:rFonts w:ascii="Arial" w:hAnsi="Arial" w:cs="Arial"/>
        </w:rPr>
        <w:t>nd</w:t>
      </w:r>
      <w:r w:rsidRPr="00CA7EC3">
        <w:rPr>
          <w:rFonts w:ascii="Arial" w:hAnsi="Arial" w:cs="Arial"/>
          <w:spacing w:val="-3"/>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w:t>
      </w:r>
      <w:r w:rsidRPr="00CA7EC3">
        <w:rPr>
          <w:rFonts w:ascii="Arial" w:hAnsi="Arial" w:cs="Arial"/>
          <w:spacing w:val="3"/>
        </w:rPr>
        <w:t>i</w:t>
      </w:r>
      <w:r w:rsidRPr="00CA7EC3">
        <w:rPr>
          <w:rFonts w:ascii="Arial" w:hAnsi="Arial" w:cs="Arial"/>
        </w:rPr>
        <w:t>r</w:t>
      </w:r>
      <w:r w:rsidRPr="00CA7EC3">
        <w:rPr>
          <w:rFonts w:ascii="Arial" w:hAnsi="Arial" w:cs="Arial"/>
          <w:spacing w:val="-4"/>
        </w:rPr>
        <w:t xml:space="preserve"> </w:t>
      </w:r>
      <w:r w:rsidRPr="00CA7EC3">
        <w:rPr>
          <w:rFonts w:ascii="Arial" w:hAnsi="Arial" w:cs="Arial"/>
        </w:rPr>
        <w:t>op</w:t>
      </w:r>
      <w:r w:rsidRPr="00CA7EC3">
        <w:rPr>
          <w:rFonts w:ascii="Arial" w:hAnsi="Arial" w:cs="Arial"/>
          <w:spacing w:val="1"/>
        </w:rPr>
        <w:t>i</w:t>
      </w:r>
      <w:r w:rsidRPr="00CA7EC3">
        <w:rPr>
          <w:rFonts w:ascii="Arial" w:hAnsi="Arial" w:cs="Arial"/>
        </w:rPr>
        <w:t>n</w:t>
      </w:r>
      <w:r w:rsidRPr="00CA7EC3">
        <w:rPr>
          <w:rFonts w:ascii="Arial" w:hAnsi="Arial" w:cs="Arial"/>
          <w:spacing w:val="1"/>
        </w:rPr>
        <w:t>i</w:t>
      </w:r>
      <w:r w:rsidRPr="00CA7EC3">
        <w:rPr>
          <w:rFonts w:ascii="Arial" w:hAnsi="Arial" w:cs="Arial"/>
        </w:rPr>
        <w:t>ons.</w:t>
      </w:r>
      <w:r w:rsidRPr="00CA7EC3">
        <w:rPr>
          <w:rFonts w:ascii="Arial" w:hAnsi="Arial" w:cs="Arial"/>
          <w:spacing w:val="-6"/>
        </w:rPr>
        <w:t xml:space="preserve"> </w:t>
      </w:r>
      <w:r w:rsidRPr="00CA7EC3">
        <w:rPr>
          <w:rFonts w:ascii="Arial" w:hAnsi="Arial" w:cs="Arial"/>
          <w:spacing w:val="-5"/>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rPr>
        <w:t>n</w:t>
      </w:r>
      <w:r w:rsidRPr="00CA7EC3">
        <w:rPr>
          <w:rFonts w:ascii="Arial" w:hAnsi="Arial" w:cs="Arial"/>
          <w:spacing w:val="-2"/>
        </w:rPr>
        <w:t xml:space="preserve"> </w:t>
      </w:r>
      <w:r w:rsidRPr="00CA7EC3">
        <w:rPr>
          <w:rFonts w:ascii="Arial" w:hAnsi="Arial" w:cs="Arial"/>
        </w:rPr>
        <w:t>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2"/>
        </w:rPr>
        <w:t>e</w:t>
      </w:r>
      <w:r w:rsidRPr="00CA7EC3">
        <w:rPr>
          <w:rFonts w:ascii="Arial" w:hAnsi="Arial" w:cs="Arial"/>
        </w:rPr>
        <w:t>nv</w:t>
      </w:r>
      <w:r w:rsidRPr="00CA7EC3">
        <w:rPr>
          <w:rFonts w:ascii="Arial" w:hAnsi="Arial" w:cs="Arial"/>
          <w:spacing w:val="1"/>
        </w:rPr>
        <w:t>i</w:t>
      </w:r>
      <w:r w:rsidRPr="00CA7EC3">
        <w:rPr>
          <w:rFonts w:ascii="Arial" w:hAnsi="Arial" w:cs="Arial"/>
          <w:spacing w:val="-1"/>
        </w:rPr>
        <w:t>r</w:t>
      </w:r>
      <w:r w:rsidRPr="00CA7EC3">
        <w:rPr>
          <w:rFonts w:ascii="Arial" w:hAnsi="Arial" w:cs="Arial"/>
        </w:rPr>
        <w:t>on</w:t>
      </w:r>
      <w:r w:rsidRPr="00CA7EC3">
        <w:rPr>
          <w:rFonts w:ascii="Arial" w:hAnsi="Arial" w:cs="Arial"/>
          <w:spacing w:val="1"/>
        </w:rPr>
        <w:t>m</w:t>
      </w:r>
      <w:r w:rsidRPr="00CA7EC3">
        <w:rPr>
          <w:rFonts w:ascii="Arial" w:hAnsi="Arial" w:cs="Arial"/>
          <w:spacing w:val="-1"/>
        </w:rPr>
        <w:t>e</w:t>
      </w:r>
      <w:r w:rsidRPr="00CA7EC3">
        <w:rPr>
          <w:rFonts w:ascii="Arial" w:hAnsi="Arial" w:cs="Arial"/>
        </w:rPr>
        <w:t>nt,</w:t>
      </w:r>
      <w:r w:rsidRPr="00CA7EC3">
        <w:rPr>
          <w:rFonts w:ascii="Arial" w:hAnsi="Arial" w:cs="Arial"/>
          <w:spacing w:val="-11"/>
        </w:rPr>
        <w:t xml:space="preserve"> </w:t>
      </w:r>
      <w:r w:rsidRPr="00CA7EC3">
        <w:rPr>
          <w:rFonts w:ascii="Arial" w:hAnsi="Arial" w:cs="Arial"/>
          <w:spacing w:val="1"/>
        </w:rPr>
        <w:t>t</w:t>
      </w:r>
      <w:r w:rsidRPr="00CA7EC3">
        <w:rPr>
          <w:rFonts w:ascii="Arial" w:hAnsi="Arial" w:cs="Arial"/>
        </w:rPr>
        <w:t>he</w:t>
      </w:r>
      <w:r w:rsidRPr="00CA7EC3">
        <w:rPr>
          <w:rFonts w:ascii="Arial" w:hAnsi="Arial" w:cs="Arial"/>
          <w:spacing w:val="-4"/>
        </w:rPr>
        <w:t xml:space="preserve"> </w:t>
      </w:r>
      <w:r w:rsidRPr="00CA7EC3">
        <w:rPr>
          <w:rFonts w:ascii="Arial" w:hAnsi="Arial" w:cs="Arial"/>
        </w:rPr>
        <w:t>do</w:t>
      </w:r>
      <w:r w:rsidRPr="00CA7EC3">
        <w:rPr>
          <w:rFonts w:ascii="Arial" w:hAnsi="Arial" w:cs="Arial"/>
          <w:spacing w:val="-2"/>
        </w:rPr>
        <w:t>'</w:t>
      </w:r>
      <w:r w:rsidRPr="00CA7EC3">
        <w:rPr>
          <w:rFonts w:ascii="Arial" w:hAnsi="Arial" w:cs="Arial"/>
        </w:rPr>
        <w:t>s</w:t>
      </w:r>
      <w:r w:rsidRPr="00CA7EC3">
        <w:rPr>
          <w:rFonts w:ascii="Arial" w:hAnsi="Arial" w:cs="Arial"/>
          <w:spacing w:val="-1"/>
        </w:rPr>
        <w:t xml:space="preserve"> a</w:t>
      </w:r>
      <w:r w:rsidRPr="00CA7EC3">
        <w:rPr>
          <w:rFonts w:ascii="Arial" w:hAnsi="Arial" w:cs="Arial"/>
        </w:rPr>
        <w:t>nd don</w:t>
      </w:r>
      <w:r w:rsidRPr="00CA7EC3">
        <w:rPr>
          <w:rFonts w:ascii="Arial" w:hAnsi="Arial" w:cs="Arial"/>
          <w:spacing w:val="-2"/>
        </w:rPr>
        <w:t>'</w:t>
      </w:r>
      <w:r w:rsidRPr="00CA7EC3">
        <w:rPr>
          <w:rFonts w:ascii="Arial" w:hAnsi="Arial" w:cs="Arial"/>
          <w:spacing w:val="1"/>
        </w:rPr>
        <w:t>t</w:t>
      </w:r>
      <w:r w:rsidRPr="00CA7EC3">
        <w:rPr>
          <w:rFonts w:ascii="Arial" w:hAnsi="Arial" w:cs="Arial"/>
        </w:rPr>
        <w:t>s</w:t>
      </w:r>
      <w:r w:rsidRPr="00CA7EC3">
        <w:rPr>
          <w:rFonts w:ascii="Arial" w:hAnsi="Arial" w:cs="Arial"/>
          <w:spacing w:val="-6"/>
        </w:rPr>
        <w:t xml:space="preserve"> </w:t>
      </w:r>
      <w:r w:rsidRPr="00CA7EC3">
        <w:rPr>
          <w:rFonts w:ascii="Arial" w:hAnsi="Arial" w:cs="Arial"/>
        </w:rPr>
        <w:t>of 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5"/>
        </w:rPr>
        <w:t xml:space="preserve"> </w:t>
      </w:r>
      <w:r w:rsidRPr="00CA7EC3">
        <w:rPr>
          <w:rFonts w:ascii="Arial" w:hAnsi="Arial" w:cs="Arial"/>
          <w:spacing w:val="-1"/>
        </w:rPr>
        <w:t>a</w:t>
      </w:r>
      <w:r w:rsidRPr="00CA7EC3">
        <w:rPr>
          <w:rFonts w:ascii="Arial" w:hAnsi="Arial" w:cs="Arial"/>
          <w:spacing w:val="2"/>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re</w:t>
      </w:r>
      <w:r w:rsidRPr="00CA7EC3">
        <w:rPr>
          <w:rFonts w:ascii="Arial" w:hAnsi="Arial" w:cs="Arial"/>
          <w:spacing w:val="2"/>
        </w:rPr>
        <w:t>f</w:t>
      </w:r>
      <w:r w:rsidRPr="00CA7EC3">
        <w:rPr>
          <w:rFonts w:ascii="Arial" w:hAnsi="Arial" w:cs="Arial"/>
          <w:spacing w:val="-1"/>
        </w:rPr>
        <w:t>er</w:t>
      </w:r>
      <w:r w:rsidRPr="00CA7EC3">
        <w:rPr>
          <w:rFonts w:ascii="Arial" w:hAnsi="Arial" w:cs="Arial"/>
          <w:spacing w:val="2"/>
        </w:rPr>
        <w:t>r</w:t>
      </w:r>
      <w:r w:rsidRPr="00CA7EC3">
        <w:rPr>
          <w:rFonts w:ascii="Arial" w:hAnsi="Arial" w:cs="Arial"/>
          <w:spacing w:val="-1"/>
        </w:rPr>
        <w:t>e</w:t>
      </w:r>
      <w:r w:rsidRPr="00CA7EC3">
        <w:rPr>
          <w:rFonts w:ascii="Arial" w:hAnsi="Arial" w:cs="Arial"/>
        </w:rPr>
        <w:t>d</w:t>
      </w:r>
      <w:r w:rsidRPr="00CA7EC3">
        <w:rPr>
          <w:rFonts w:ascii="Arial" w:hAnsi="Arial" w:cs="Arial"/>
          <w:spacing w:val="-8"/>
        </w:rPr>
        <w:t xml:space="preserve">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a</w:t>
      </w:r>
      <w:r w:rsidRPr="00CA7EC3">
        <w:rPr>
          <w:rFonts w:ascii="Arial" w:hAnsi="Arial" w:cs="Arial"/>
        </w:rPr>
        <w:t>s</w:t>
      </w:r>
      <w:r w:rsidRPr="00CA7EC3">
        <w:rPr>
          <w:rFonts w:ascii="Arial" w:hAnsi="Arial" w:cs="Arial"/>
          <w:spacing w:val="-2"/>
        </w:rPr>
        <w:t xml:space="preserve"> </w:t>
      </w:r>
      <w:r w:rsidRPr="00CA7EC3">
        <w:rPr>
          <w:rFonts w:ascii="Arial" w:hAnsi="Arial" w:cs="Arial"/>
          <w:b/>
          <w:bCs/>
        </w:rPr>
        <w:t>N</w:t>
      </w:r>
      <w:r w:rsidRPr="00CA7EC3">
        <w:rPr>
          <w:rFonts w:ascii="Arial" w:hAnsi="Arial" w:cs="Arial"/>
          <w:b/>
          <w:bCs/>
          <w:spacing w:val="2"/>
        </w:rPr>
        <w:t>e</w:t>
      </w:r>
      <w:r w:rsidRPr="00CA7EC3">
        <w:rPr>
          <w:rFonts w:ascii="Arial" w:hAnsi="Arial" w:cs="Arial"/>
          <w:b/>
          <w:bCs/>
          <w:spacing w:val="-1"/>
        </w:rPr>
        <w:t>t</w:t>
      </w:r>
      <w:r w:rsidRPr="00CA7EC3">
        <w:rPr>
          <w:rFonts w:ascii="Arial" w:hAnsi="Arial" w:cs="Arial"/>
          <w:b/>
          <w:bCs/>
          <w:spacing w:val="1"/>
        </w:rPr>
        <w:t>iqu</w:t>
      </w:r>
      <w:r w:rsidRPr="00CA7EC3">
        <w:rPr>
          <w:rFonts w:ascii="Arial" w:hAnsi="Arial" w:cs="Arial"/>
          <w:b/>
          <w:bCs/>
          <w:spacing w:val="-1"/>
        </w:rPr>
        <w:t>et</w:t>
      </w:r>
      <w:r w:rsidRPr="00CA7EC3">
        <w:rPr>
          <w:rFonts w:ascii="Arial" w:hAnsi="Arial" w:cs="Arial"/>
          <w:b/>
          <w:bCs/>
          <w:spacing w:val="2"/>
        </w:rPr>
        <w:t>t</w:t>
      </w:r>
      <w:r w:rsidRPr="00CA7EC3">
        <w:rPr>
          <w:rFonts w:ascii="Arial" w:hAnsi="Arial" w:cs="Arial"/>
          <w:b/>
          <w:bCs/>
          <w:spacing w:val="-1"/>
        </w:rPr>
        <w:t>e</w:t>
      </w:r>
      <w:r w:rsidRPr="00CA7EC3">
        <w:rPr>
          <w:rFonts w:ascii="Arial" w:hAnsi="Arial" w:cs="Arial"/>
        </w:rPr>
        <w:t>.</w:t>
      </w:r>
      <w:r w:rsidRPr="00CA7EC3">
        <w:rPr>
          <w:rFonts w:ascii="Arial" w:hAnsi="Arial" w:cs="Arial"/>
          <w:spacing w:val="-11"/>
        </w:rPr>
        <w:t xml:space="preserve"> </w:t>
      </w:r>
      <w:r w:rsidRPr="00CA7EC3">
        <w:rPr>
          <w:rFonts w:ascii="Arial" w:hAnsi="Arial" w:cs="Arial"/>
        </w:rPr>
        <w:t>As</w:t>
      </w:r>
      <w:r w:rsidRPr="00CA7EC3">
        <w:rPr>
          <w:rFonts w:ascii="Arial" w:hAnsi="Arial" w:cs="Arial"/>
          <w:spacing w:val="-3"/>
        </w:rPr>
        <w:t xml:space="preserve"> </w:t>
      </w:r>
      <w:r w:rsidRPr="00CA7EC3">
        <w:rPr>
          <w:rFonts w:ascii="Arial" w:hAnsi="Arial" w:cs="Arial"/>
        </w:rPr>
        <w:t>a</w:t>
      </w:r>
      <w:r w:rsidRPr="00CA7EC3">
        <w:rPr>
          <w:rFonts w:ascii="Arial" w:hAnsi="Arial" w:cs="Arial"/>
          <w:spacing w:val="-2"/>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nt</w:t>
      </w:r>
      <w:r w:rsidRPr="00CA7EC3">
        <w:rPr>
          <w:rFonts w:ascii="Arial" w:hAnsi="Arial" w:cs="Arial"/>
          <w:spacing w:val="-6"/>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spacing w:val="3"/>
        </w:rPr>
        <w:t>m</w:t>
      </w:r>
      <w:r w:rsidRPr="00CA7EC3">
        <w:rPr>
          <w:rFonts w:ascii="Arial" w:hAnsi="Arial" w:cs="Arial"/>
        </w:rPr>
        <w:t>y</w:t>
      </w:r>
      <w:r w:rsidRPr="00CA7EC3">
        <w:rPr>
          <w:rFonts w:ascii="Arial" w:hAnsi="Arial" w:cs="Arial"/>
          <w:spacing w:val="-5"/>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3"/>
        </w:rPr>
        <w:t>u</w:t>
      </w:r>
      <w:r w:rsidRPr="00CA7EC3">
        <w:rPr>
          <w:rFonts w:ascii="Arial" w:hAnsi="Arial" w:cs="Arial"/>
          <w:spacing w:val="-1"/>
        </w:rPr>
        <w:t>r</w:t>
      </w:r>
      <w:r w:rsidRPr="00CA7EC3">
        <w:rPr>
          <w:rFonts w:ascii="Arial" w:hAnsi="Arial" w:cs="Arial"/>
        </w:rPr>
        <w:t>se</w:t>
      </w:r>
      <w:r w:rsidRPr="00CA7EC3">
        <w:rPr>
          <w:rFonts w:ascii="Arial" w:hAnsi="Arial" w:cs="Arial"/>
          <w:spacing w:val="-2"/>
        </w:rPr>
        <w:t xml:space="preserve"> </w:t>
      </w:r>
      <w:r w:rsidRPr="00CA7EC3">
        <w:rPr>
          <w:rFonts w:ascii="Arial" w:hAnsi="Arial" w:cs="Arial"/>
          <w:spacing w:val="-5"/>
        </w:rPr>
        <w:t>y</w:t>
      </w:r>
      <w:r w:rsidRPr="00CA7EC3">
        <w:rPr>
          <w:rFonts w:ascii="Arial" w:hAnsi="Arial" w:cs="Arial"/>
        </w:rPr>
        <w:t>ou shou</w:t>
      </w:r>
      <w:r w:rsidRPr="00CA7EC3">
        <w:rPr>
          <w:rFonts w:ascii="Arial" w:hAnsi="Arial" w:cs="Arial"/>
          <w:spacing w:val="1"/>
        </w:rPr>
        <w:t>l</w:t>
      </w:r>
      <w:r w:rsidRPr="00CA7EC3">
        <w:rPr>
          <w:rFonts w:ascii="Arial" w:hAnsi="Arial" w:cs="Arial"/>
        </w:rPr>
        <w:t>d:</w:t>
      </w:r>
    </w:p>
    <w:p w14:paraId="6F70D0D7"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1"/>
          <w:szCs w:val="24"/>
        </w:rPr>
        <w:t>e</w:t>
      </w:r>
      <w:r w:rsidRPr="00CA7EC3">
        <w:rPr>
          <w:rFonts w:ascii="Arial" w:eastAsia="Times New Roman" w:hAnsi="Arial" w:cs="Arial"/>
          <w:szCs w:val="24"/>
        </w:rPr>
        <w:t>ns</w:t>
      </w:r>
      <w:r w:rsidRPr="00CA7EC3">
        <w:rPr>
          <w:rFonts w:ascii="Arial" w:eastAsia="Times New Roman" w:hAnsi="Arial" w:cs="Arial"/>
          <w:spacing w:val="1"/>
          <w:szCs w:val="24"/>
        </w:rPr>
        <w:t>iti</w:t>
      </w:r>
      <w:r w:rsidRPr="00CA7EC3">
        <w:rPr>
          <w:rFonts w:ascii="Arial" w:eastAsia="Times New Roman" w:hAnsi="Arial" w:cs="Arial"/>
          <w:szCs w:val="24"/>
        </w:rPr>
        <w:t>ve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 xml:space="preserve">nd </w:t>
      </w:r>
      <w:r w:rsidRPr="00CA7EC3">
        <w:rPr>
          <w:rFonts w:ascii="Arial" w:eastAsia="Times New Roman" w:hAnsi="Arial" w:cs="Arial"/>
          <w:spacing w:val="-1"/>
          <w:szCs w:val="24"/>
        </w:rPr>
        <w:t>ref</w:t>
      </w:r>
      <w:r w:rsidRPr="00CA7EC3">
        <w:rPr>
          <w:rFonts w:ascii="Arial" w:eastAsia="Times New Roman" w:hAnsi="Arial" w:cs="Arial"/>
          <w:spacing w:val="3"/>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ti</w:t>
      </w:r>
      <w:r w:rsidRPr="00CA7EC3">
        <w:rPr>
          <w:rFonts w:ascii="Arial" w:eastAsia="Times New Roman" w:hAnsi="Arial" w:cs="Arial"/>
          <w:spacing w:val="3"/>
          <w:szCs w:val="24"/>
        </w:rPr>
        <w:t>v</w:t>
      </w:r>
      <w:r w:rsidRPr="00CA7EC3">
        <w:rPr>
          <w:rFonts w:ascii="Arial" w:eastAsia="Times New Roman" w:hAnsi="Arial" w:cs="Arial"/>
          <w:szCs w:val="24"/>
        </w:rPr>
        <w:t>e</w:t>
      </w:r>
      <w:r w:rsidRPr="00CA7EC3">
        <w:rPr>
          <w:rFonts w:ascii="Arial" w:eastAsia="Times New Roman" w:hAnsi="Arial" w:cs="Arial"/>
          <w:spacing w:val="-10"/>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zCs w:val="24"/>
        </w:rPr>
        <w:t>wh</w:t>
      </w:r>
      <w:r w:rsidRPr="00CA7EC3">
        <w:rPr>
          <w:rFonts w:ascii="Arial" w:eastAsia="Times New Roman" w:hAnsi="Arial" w:cs="Arial"/>
          <w:spacing w:val="-1"/>
          <w:szCs w:val="24"/>
        </w:rPr>
        <w:t>a</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o</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6"/>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pacing w:val="1"/>
          <w:szCs w:val="24"/>
        </w:rPr>
        <w:t>i</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5608B7FA" w14:textId="77777777" w:rsidR="003605C5" w:rsidRPr="00CA7EC3" w:rsidRDefault="003605C5" w:rsidP="003605C5">
      <w:pPr>
        <w:pStyle w:val="ListParagraph"/>
        <w:numPr>
          <w:ilvl w:val="0"/>
          <w:numId w:val="12"/>
        </w:numPr>
        <w:spacing w:after="0" w:line="240" w:lineRule="auto"/>
        <w:ind w:right="345"/>
        <w:rPr>
          <w:rFonts w:ascii="Arial" w:eastAsia="Times New Roman" w:hAnsi="Arial" w:cs="Arial"/>
          <w:szCs w:val="24"/>
        </w:rPr>
      </w:pPr>
      <w:r w:rsidRPr="00CA7EC3">
        <w:rPr>
          <w:rFonts w:ascii="Arial" w:eastAsia="Times New Roman" w:hAnsi="Arial" w:cs="Arial"/>
          <w:b/>
          <w:bCs/>
          <w:szCs w:val="24"/>
        </w:rPr>
        <w:t>Avo</w:t>
      </w:r>
      <w:r w:rsidRPr="00CA7EC3">
        <w:rPr>
          <w:rFonts w:ascii="Arial" w:eastAsia="Times New Roman" w:hAnsi="Arial" w:cs="Arial"/>
          <w:b/>
          <w:bCs/>
          <w:spacing w:val="1"/>
          <w:szCs w:val="24"/>
        </w:rPr>
        <w:t>i</w:t>
      </w:r>
      <w:r w:rsidRPr="00CA7EC3">
        <w:rPr>
          <w:rFonts w:ascii="Arial" w:eastAsia="Times New Roman" w:hAnsi="Arial" w:cs="Arial"/>
          <w:b/>
          <w:bCs/>
          <w:szCs w:val="24"/>
        </w:rPr>
        <w:t>d</w:t>
      </w:r>
      <w:r w:rsidRPr="00CA7EC3">
        <w:rPr>
          <w:rFonts w:ascii="Arial" w:eastAsia="Times New Roman" w:hAnsi="Arial" w:cs="Arial"/>
          <w:b/>
          <w:bCs/>
          <w:spacing w:val="-5"/>
          <w:szCs w:val="24"/>
        </w:rPr>
        <w:t xml:space="preserve"> </w:t>
      </w:r>
      <w:r w:rsidRPr="00CA7EC3">
        <w:rPr>
          <w:rFonts w:ascii="Arial" w:eastAsia="Times New Roman" w:hAnsi="Arial" w:cs="Arial"/>
          <w:b/>
          <w:bCs/>
          <w:spacing w:val="-1"/>
          <w:szCs w:val="24"/>
        </w:rPr>
        <w:t>t</w:t>
      </w:r>
      <w:r w:rsidRPr="00CA7EC3">
        <w:rPr>
          <w:rFonts w:ascii="Arial" w:eastAsia="Times New Roman" w:hAnsi="Arial" w:cs="Arial"/>
          <w:b/>
          <w:bCs/>
          <w:szCs w:val="24"/>
        </w:rPr>
        <w:t>y</w:t>
      </w:r>
      <w:r w:rsidRPr="00CA7EC3">
        <w:rPr>
          <w:rFonts w:ascii="Arial" w:eastAsia="Times New Roman" w:hAnsi="Arial" w:cs="Arial"/>
          <w:b/>
          <w:bCs/>
          <w:spacing w:val="1"/>
          <w:szCs w:val="24"/>
        </w:rPr>
        <w:t>pin</w:t>
      </w:r>
      <w:r w:rsidRPr="00CA7EC3">
        <w:rPr>
          <w:rFonts w:ascii="Arial" w:eastAsia="Times New Roman" w:hAnsi="Arial" w:cs="Arial"/>
          <w:b/>
          <w:bCs/>
          <w:szCs w:val="24"/>
        </w:rPr>
        <w:t>g</w:t>
      </w:r>
      <w:r w:rsidRPr="00CA7EC3">
        <w:rPr>
          <w:rFonts w:ascii="Arial" w:eastAsia="Times New Roman" w:hAnsi="Arial" w:cs="Arial"/>
          <w:b/>
          <w:bCs/>
          <w:spacing w:val="-7"/>
          <w:szCs w:val="24"/>
        </w:rPr>
        <w:t xml:space="preserve"> </w:t>
      </w:r>
      <w:r w:rsidRPr="00CA7EC3">
        <w:rPr>
          <w:rFonts w:ascii="Arial" w:eastAsia="Times New Roman" w:hAnsi="Arial" w:cs="Arial"/>
          <w:b/>
          <w:bCs/>
          <w:spacing w:val="-2"/>
          <w:szCs w:val="24"/>
        </w:rPr>
        <w:t>i</w:t>
      </w:r>
      <w:r w:rsidRPr="00CA7EC3">
        <w:rPr>
          <w:rFonts w:ascii="Arial" w:eastAsia="Times New Roman" w:hAnsi="Arial" w:cs="Arial"/>
          <w:b/>
          <w:bCs/>
          <w:szCs w:val="24"/>
        </w:rPr>
        <w:t>n</w:t>
      </w:r>
      <w:r w:rsidRPr="00CA7EC3">
        <w:rPr>
          <w:rFonts w:ascii="Arial" w:eastAsia="Times New Roman" w:hAnsi="Arial" w:cs="Arial"/>
          <w:b/>
          <w:bCs/>
          <w:spacing w:val="-1"/>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l</w:t>
      </w:r>
      <w:r w:rsidRPr="00CA7EC3">
        <w:rPr>
          <w:rFonts w:ascii="Arial" w:eastAsia="Times New Roman" w:hAnsi="Arial" w:cs="Arial"/>
          <w:b/>
          <w:bCs/>
          <w:spacing w:val="-2"/>
          <w:szCs w:val="24"/>
        </w:rPr>
        <w:t xml:space="preserve"> </w:t>
      </w:r>
      <w:r w:rsidRPr="00CA7EC3">
        <w:rPr>
          <w:rFonts w:ascii="Arial" w:eastAsia="Times New Roman" w:hAnsi="Arial" w:cs="Arial"/>
          <w:b/>
          <w:bCs/>
          <w:spacing w:val="-1"/>
          <w:szCs w:val="24"/>
        </w:rPr>
        <w:t>c</w:t>
      </w:r>
      <w:r w:rsidRPr="00CA7EC3">
        <w:rPr>
          <w:rFonts w:ascii="Arial" w:eastAsia="Times New Roman" w:hAnsi="Arial" w:cs="Arial"/>
          <w:b/>
          <w:bCs/>
          <w:szCs w:val="24"/>
        </w:rPr>
        <w:t>a</w:t>
      </w:r>
      <w:r w:rsidRPr="00CA7EC3">
        <w:rPr>
          <w:rFonts w:ascii="Arial" w:eastAsia="Times New Roman" w:hAnsi="Arial" w:cs="Arial"/>
          <w:b/>
          <w:bCs/>
          <w:spacing w:val="1"/>
          <w:szCs w:val="24"/>
        </w:rPr>
        <w:t>p</w:t>
      </w:r>
      <w:r w:rsidRPr="00CA7EC3">
        <w:rPr>
          <w:rFonts w:ascii="Arial" w:eastAsia="Times New Roman" w:hAnsi="Arial" w:cs="Arial"/>
          <w:b/>
          <w:bCs/>
          <w:spacing w:val="-2"/>
          <w:szCs w:val="24"/>
        </w:rPr>
        <w:t>i</w:t>
      </w:r>
      <w:r w:rsidRPr="00CA7EC3">
        <w:rPr>
          <w:rFonts w:ascii="Arial" w:eastAsia="Times New Roman" w:hAnsi="Arial" w:cs="Arial"/>
          <w:b/>
          <w:bCs/>
          <w:spacing w:val="-1"/>
          <w:szCs w:val="24"/>
        </w:rPr>
        <w:t>t</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s</w:t>
      </w:r>
      <w:r w:rsidRPr="00CA7EC3">
        <w:rPr>
          <w:rFonts w:ascii="Arial" w:eastAsia="Times New Roman" w:hAnsi="Arial" w:cs="Arial"/>
          <w:b/>
          <w:bCs/>
          <w:spacing w:val="-8"/>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eca</w:t>
      </w:r>
      <w:r w:rsidRPr="00CA7EC3">
        <w:rPr>
          <w:rFonts w:ascii="Arial" w:eastAsia="Times New Roman" w:hAnsi="Arial" w:cs="Arial"/>
          <w:szCs w:val="24"/>
        </w:rPr>
        <w:t>use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 xml:space="preserve">t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rea</w:t>
      </w:r>
      <w:r w:rsidRPr="00CA7EC3">
        <w:rPr>
          <w:rFonts w:ascii="Arial" w:eastAsia="Times New Roman" w:hAnsi="Arial" w:cs="Arial"/>
          <w:szCs w:val="24"/>
        </w:rPr>
        <w:t>d</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ons</w:t>
      </w:r>
      <w:r w:rsidRPr="00CA7EC3">
        <w:rPr>
          <w:rFonts w:ascii="Arial" w:eastAsia="Times New Roman" w:hAnsi="Arial" w:cs="Arial"/>
          <w:spacing w:val="1"/>
          <w:szCs w:val="24"/>
        </w:rPr>
        <w:t>i</w:t>
      </w:r>
      <w:r w:rsidRPr="00CA7EC3">
        <w:rPr>
          <w:rFonts w:ascii="Arial" w:eastAsia="Times New Roman" w:hAnsi="Arial" w:cs="Arial"/>
          <w:szCs w:val="24"/>
        </w:rPr>
        <w:t>d</w:t>
      </w:r>
      <w:r w:rsidRPr="00CA7EC3">
        <w:rPr>
          <w:rFonts w:ascii="Arial" w:eastAsia="Times New Roman" w:hAnsi="Arial" w:cs="Arial"/>
          <w:spacing w:val="2"/>
          <w:szCs w:val="24"/>
        </w:rPr>
        <w:t>e</w:t>
      </w:r>
      <w:r w:rsidRPr="00CA7EC3">
        <w:rPr>
          <w:rFonts w:ascii="Arial" w:eastAsia="Times New Roman" w:hAnsi="Arial" w:cs="Arial"/>
          <w:spacing w:val="-1"/>
          <w:szCs w:val="24"/>
        </w:rPr>
        <w:t>re</w:t>
      </w:r>
      <w:r w:rsidRPr="00CA7EC3">
        <w:rPr>
          <w:rFonts w:ascii="Arial" w:eastAsia="Times New Roman" w:hAnsi="Arial" w:cs="Arial"/>
          <w:szCs w:val="24"/>
        </w:rPr>
        <w:t>d</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 xml:space="preserve">he </w:t>
      </w:r>
      <w:r w:rsidRPr="00CA7EC3">
        <w:rPr>
          <w:rFonts w:ascii="Arial" w:eastAsia="Times New Roman" w:hAnsi="Arial" w:cs="Arial"/>
          <w:spacing w:val="-1"/>
          <w:szCs w:val="24"/>
        </w:rPr>
        <w:t>e</w:t>
      </w:r>
      <w:r w:rsidRPr="00CA7EC3">
        <w:rPr>
          <w:rFonts w:ascii="Arial" w:eastAsia="Times New Roman" w:hAnsi="Arial" w:cs="Arial"/>
          <w:spacing w:val="1"/>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i</w:t>
      </w:r>
      <w:r w:rsidRPr="00CA7EC3">
        <w:rPr>
          <w:rFonts w:ascii="Arial" w:eastAsia="Times New Roman" w:hAnsi="Arial" w:cs="Arial"/>
          <w:szCs w:val="24"/>
        </w:rPr>
        <w:t>c</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v</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w:t>
      </w:r>
      <w:r w:rsidRPr="00CA7EC3">
        <w:rPr>
          <w:rFonts w:ascii="Arial" w:eastAsia="Times New Roman" w:hAnsi="Arial" w:cs="Arial"/>
          <w:spacing w:val="-2"/>
          <w:szCs w:val="24"/>
        </w:rPr>
        <w:t>'</w:t>
      </w:r>
      <w:r w:rsidRPr="00CA7EC3">
        <w:rPr>
          <w:rFonts w:ascii="Arial" w:eastAsia="Times New Roman" w:hAnsi="Arial" w:cs="Arial"/>
          <w:szCs w:val="24"/>
        </w:rPr>
        <w:t>sh</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ti</w:t>
      </w:r>
      <w:r w:rsidRPr="00CA7EC3">
        <w:rPr>
          <w:rFonts w:ascii="Arial" w:eastAsia="Times New Roman" w:hAnsi="Arial" w:cs="Arial"/>
          <w:szCs w:val="24"/>
        </w:rPr>
        <w:t>ng</w:t>
      </w:r>
      <w:r w:rsidRPr="00CA7EC3">
        <w:rPr>
          <w:rFonts w:ascii="Arial" w:eastAsia="Times New Roman" w:hAnsi="Arial" w:cs="Arial"/>
          <w:spacing w:val="-2"/>
          <w:szCs w:val="24"/>
        </w:rPr>
        <w:t>'</w:t>
      </w:r>
      <w:r w:rsidRPr="00CA7EC3">
        <w:rPr>
          <w:rFonts w:ascii="Arial" w:eastAsia="Times New Roman" w:hAnsi="Arial" w:cs="Arial"/>
          <w:szCs w:val="24"/>
        </w:rPr>
        <w:t>.</w:t>
      </w:r>
    </w:p>
    <w:p w14:paraId="2786C392"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f</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zCs w:val="24"/>
        </w:rPr>
        <w:t>-</w:t>
      </w:r>
      <w:r w:rsidRPr="00CA7EC3">
        <w:rPr>
          <w:rFonts w:ascii="Arial" w:eastAsia="Times New Roman" w:hAnsi="Arial" w:cs="Arial"/>
          <w:spacing w:val="-1"/>
          <w:szCs w:val="24"/>
        </w:rPr>
        <w:t xml:space="preserve"> </w:t>
      </w:r>
      <w:r w:rsidRPr="00CA7EC3">
        <w:rPr>
          <w:rFonts w:ascii="Arial" w:eastAsia="Times New Roman" w:hAnsi="Arial" w:cs="Arial"/>
          <w:szCs w:val="24"/>
        </w:rPr>
        <w:t>Th</w:t>
      </w:r>
      <w:r w:rsidRPr="00CA7EC3">
        <w:rPr>
          <w:rFonts w:ascii="Arial" w:eastAsia="Times New Roman" w:hAnsi="Arial" w:cs="Arial"/>
          <w:spacing w:val="-1"/>
          <w:szCs w:val="24"/>
        </w:rPr>
        <w:t>e</w:t>
      </w:r>
      <w:r w:rsidRPr="00CA7EC3">
        <w:rPr>
          <w:rFonts w:ascii="Arial" w:eastAsia="Times New Roman" w:hAnsi="Arial" w:cs="Arial"/>
          <w:spacing w:val="3"/>
          <w:szCs w:val="24"/>
        </w:rPr>
        <w:t>s</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w:t>
      </w:r>
      <w:r w:rsidRPr="00CA7EC3">
        <w:rPr>
          <w:rFonts w:ascii="Arial" w:eastAsia="Times New Roman" w:hAnsi="Arial" w:cs="Arial"/>
          <w:szCs w:val="24"/>
        </w:rPr>
        <w:t>bu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of</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3"/>
          <w:szCs w:val="24"/>
        </w:rPr>
        <w:t>x</w:t>
      </w:r>
      <w:r w:rsidRPr="00CA7EC3">
        <w:rPr>
          <w:rFonts w:ascii="Arial" w:eastAsia="Times New Roman" w:hAnsi="Arial" w:cs="Arial"/>
          <w:spacing w:val="1"/>
          <w:szCs w:val="24"/>
        </w:rPr>
        <w:t>t</w:t>
      </w:r>
      <w:r w:rsidRPr="00CA7EC3">
        <w:rPr>
          <w:rFonts w:ascii="Arial" w:eastAsia="Times New Roman" w:hAnsi="Arial" w:cs="Arial"/>
          <w:spacing w:val="-1"/>
          <w:szCs w:val="24"/>
        </w:rPr>
        <w:t>re</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o</w:t>
      </w:r>
      <w:r w:rsidRPr="00CA7EC3">
        <w:rPr>
          <w:rFonts w:ascii="Arial" w:eastAsia="Times New Roman" w:hAnsi="Arial" w:cs="Arial"/>
          <w:spacing w:val="1"/>
          <w:szCs w:val="24"/>
        </w:rPr>
        <w:t>ti</w:t>
      </w:r>
      <w:r w:rsidRPr="00CA7EC3">
        <w:rPr>
          <w:rFonts w:ascii="Arial" w:eastAsia="Times New Roman" w:hAnsi="Arial" w:cs="Arial"/>
          <w:szCs w:val="24"/>
        </w:rPr>
        <w:t>on</w:t>
      </w:r>
      <w:r w:rsidRPr="00CA7EC3">
        <w:rPr>
          <w:rFonts w:ascii="Arial" w:eastAsia="Times New Roman" w:hAnsi="Arial" w:cs="Arial"/>
          <w:spacing w:val="-8"/>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zCs w:val="24"/>
        </w:rPr>
        <w:t>op</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i</w:t>
      </w:r>
      <w:r w:rsidRPr="00CA7EC3">
        <w:rPr>
          <w:rFonts w:ascii="Arial" w:eastAsia="Times New Roman" w:hAnsi="Arial" w:cs="Arial"/>
          <w:szCs w:val="24"/>
        </w:rPr>
        <w:t>on.</w:t>
      </w:r>
    </w:p>
    <w:p w14:paraId="78097208" w14:textId="77777777" w:rsidR="003605C5" w:rsidRPr="00CA7EC3" w:rsidRDefault="003605C5" w:rsidP="003605C5">
      <w:pPr>
        <w:pStyle w:val="ListParagraph"/>
        <w:numPr>
          <w:ilvl w:val="0"/>
          <w:numId w:val="12"/>
        </w:numPr>
        <w:spacing w:after="0" w:line="240" w:lineRule="auto"/>
        <w:ind w:right="952"/>
        <w:rPr>
          <w:rFonts w:ascii="Arial" w:eastAsia="Times New Roman" w:hAnsi="Arial" w:cs="Arial"/>
          <w:szCs w:val="24"/>
        </w:rPr>
      </w:pPr>
      <w:r w:rsidRPr="00CA7EC3">
        <w:rPr>
          <w:rFonts w:ascii="Arial" w:eastAsia="Times New Roman" w:hAnsi="Arial" w:cs="Arial"/>
          <w:szCs w:val="24"/>
        </w:rPr>
        <w:t>Th</w:t>
      </w:r>
      <w:r w:rsidRPr="00CA7EC3">
        <w:rPr>
          <w:rFonts w:ascii="Arial" w:eastAsia="Times New Roman" w:hAnsi="Arial" w:cs="Arial"/>
          <w:spacing w:val="1"/>
          <w:szCs w:val="24"/>
        </w:rPr>
        <w:t>i</w:t>
      </w:r>
      <w:r w:rsidRPr="00CA7EC3">
        <w:rPr>
          <w:rFonts w:ascii="Arial" w:eastAsia="Times New Roman" w:hAnsi="Arial" w:cs="Arial"/>
          <w:szCs w:val="24"/>
        </w:rPr>
        <w:t>nk</w:t>
      </w:r>
      <w:r w:rsidRPr="00CA7EC3">
        <w:rPr>
          <w:rFonts w:ascii="Arial" w:eastAsia="Times New Roman" w:hAnsi="Arial" w:cs="Arial"/>
          <w:spacing w:val="-6"/>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zCs w:val="24"/>
        </w:rPr>
        <w:t>h</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w:t>
      </w:r>
      <w:r w:rsidRPr="00CA7EC3">
        <w:rPr>
          <w:rFonts w:ascii="Arial" w:eastAsia="Times New Roman" w:hAnsi="Arial" w:cs="Arial"/>
          <w:szCs w:val="24"/>
        </w:rPr>
        <w:t>post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pacing w:val="-1"/>
          <w:szCs w:val="24"/>
        </w:rPr>
        <w:t>er</w:t>
      </w:r>
      <w:r w:rsidRPr="00CA7EC3">
        <w:rPr>
          <w:rFonts w:ascii="Arial" w:eastAsia="Times New Roman" w:hAnsi="Arial" w:cs="Arial"/>
          <w:spacing w:val="1"/>
          <w:szCs w:val="24"/>
        </w:rPr>
        <w:t>/</w:t>
      </w:r>
      <w:r w:rsidRPr="00CA7EC3">
        <w:rPr>
          <w:rFonts w:ascii="Arial" w:eastAsia="Times New Roman" w:hAnsi="Arial" w:cs="Arial"/>
          <w:spacing w:val="-1"/>
          <w:szCs w:val="24"/>
        </w:rPr>
        <w:t>re</w:t>
      </w:r>
      <w:r w:rsidRPr="00CA7EC3">
        <w:rPr>
          <w:rFonts w:ascii="Arial" w:eastAsia="Times New Roman" w:hAnsi="Arial" w:cs="Arial"/>
          <w:szCs w:val="24"/>
        </w:rPr>
        <w:t>p</w:t>
      </w:r>
      <w:r w:rsidRPr="00CA7EC3">
        <w:rPr>
          <w:rFonts w:ascii="Arial" w:eastAsia="Times New Roman" w:hAnsi="Arial" w:cs="Arial"/>
          <w:spacing w:val="5"/>
          <w:szCs w:val="24"/>
        </w:rPr>
        <w:t>l</w:t>
      </w:r>
      <w:r w:rsidRPr="00CA7EC3">
        <w:rPr>
          <w:rFonts w:ascii="Arial" w:eastAsia="Times New Roman" w:hAnsi="Arial" w:cs="Arial"/>
          <w:spacing w:val="-5"/>
          <w:szCs w:val="24"/>
        </w:rPr>
        <w:t>y</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bu</w:t>
      </w:r>
      <w:r w:rsidRPr="00CA7EC3">
        <w:rPr>
          <w:rFonts w:ascii="Arial" w:eastAsia="Times New Roman" w:hAnsi="Arial" w:cs="Arial"/>
          <w:spacing w:val="1"/>
          <w:szCs w:val="24"/>
        </w:rPr>
        <w:t>tt</w:t>
      </w:r>
      <w:r w:rsidRPr="00CA7EC3">
        <w:rPr>
          <w:rFonts w:ascii="Arial" w:eastAsia="Times New Roman" w:hAnsi="Arial" w:cs="Arial"/>
          <w:szCs w:val="24"/>
        </w:rPr>
        <w:t>on.</w:t>
      </w:r>
      <w:r w:rsidRPr="00CA7EC3">
        <w:rPr>
          <w:rFonts w:ascii="Arial" w:eastAsia="Times New Roman" w:hAnsi="Arial" w:cs="Arial"/>
          <w:spacing w:val="-4"/>
          <w:szCs w:val="24"/>
        </w:rPr>
        <w:t xml:space="preserve"> </w:t>
      </w:r>
      <w:r w:rsidRPr="00CA7EC3">
        <w:rPr>
          <w:rFonts w:ascii="Arial" w:eastAsia="Times New Roman" w:hAnsi="Arial" w:cs="Arial"/>
          <w:szCs w:val="24"/>
        </w:rPr>
        <w:t>You</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ca</w:t>
      </w:r>
      <w:r w:rsidRPr="00CA7EC3">
        <w:rPr>
          <w:rFonts w:ascii="Arial" w:eastAsia="Times New Roman" w:hAnsi="Arial" w:cs="Arial"/>
          <w:spacing w:val="3"/>
          <w:szCs w:val="24"/>
        </w:rPr>
        <w:t>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t b</w:t>
      </w:r>
      <w:r w:rsidRPr="00CA7EC3">
        <w:rPr>
          <w:rFonts w:ascii="Arial" w:eastAsia="Times New Roman" w:hAnsi="Arial" w:cs="Arial"/>
          <w:spacing w:val="2"/>
          <w:szCs w:val="24"/>
        </w:rPr>
        <w:t>a</w:t>
      </w:r>
      <w:r w:rsidRPr="00CA7EC3">
        <w:rPr>
          <w:rFonts w:ascii="Arial" w:eastAsia="Times New Roman" w:hAnsi="Arial" w:cs="Arial"/>
          <w:spacing w:val="-1"/>
          <w:szCs w:val="24"/>
        </w:rPr>
        <w:t>c</w:t>
      </w:r>
      <w:r w:rsidRPr="00CA7EC3">
        <w:rPr>
          <w:rFonts w:ascii="Arial" w:eastAsia="Times New Roman" w:hAnsi="Arial" w:cs="Arial"/>
          <w:szCs w:val="24"/>
        </w:rPr>
        <w:t>k! 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pacing w:val="-1"/>
          <w:szCs w:val="24"/>
        </w:rPr>
        <w:t>ffe</w:t>
      </w:r>
      <w:r w:rsidRPr="00CA7EC3">
        <w:rPr>
          <w:rFonts w:ascii="Arial" w:eastAsia="Times New Roman" w:hAnsi="Arial" w:cs="Arial"/>
          <w:szCs w:val="24"/>
        </w:rPr>
        <w:t>ns</w:t>
      </w:r>
      <w:r w:rsidRPr="00CA7EC3">
        <w:rPr>
          <w:rFonts w:ascii="Arial" w:eastAsia="Times New Roman" w:hAnsi="Arial" w:cs="Arial"/>
          <w:spacing w:val="1"/>
          <w:szCs w:val="24"/>
        </w:rPr>
        <w:t>i</w:t>
      </w:r>
      <w:r w:rsidRPr="00CA7EC3">
        <w:rPr>
          <w:rFonts w:ascii="Arial" w:eastAsia="Times New Roman" w:hAnsi="Arial" w:cs="Arial"/>
          <w:szCs w:val="24"/>
        </w:rPr>
        <w:t>ve</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pacing w:val="3"/>
          <w:szCs w:val="24"/>
        </w:rPr>
        <w:t>u</w:t>
      </w:r>
      <w:r w:rsidRPr="00CA7EC3">
        <w:rPr>
          <w:rFonts w:ascii="Arial" w:eastAsia="Times New Roman" w:hAnsi="Arial" w:cs="Arial"/>
          <w:spacing w:val="-1"/>
          <w:szCs w:val="24"/>
        </w:rPr>
        <w:t>a</w:t>
      </w:r>
      <w:r w:rsidRPr="00CA7EC3">
        <w:rPr>
          <w:rFonts w:ascii="Arial" w:eastAsia="Times New Roman" w:hAnsi="Arial" w:cs="Arial"/>
          <w:szCs w:val="24"/>
        </w:rPr>
        <w:t>g</w:t>
      </w:r>
      <w:r w:rsidRPr="00CA7EC3">
        <w:rPr>
          <w:rFonts w:ascii="Arial" w:eastAsia="Times New Roman" w:hAnsi="Arial" w:cs="Arial"/>
          <w:spacing w:val="-1"/>
          <w:szCs w:val="24"/>
        </w:rPr>
        <w:t>e</w:t>
      </w:r>
      <w:r w:rsidRPr="00CA7EC3">
        <w:rPr>
          <w:rFonts w:ascii="Arial" w:eastAsia="Times New Roman" w:hAnsi="Arial" w:cs="Arial"/>
          <w:szCs w:val="24"/>
        </w:rPr>
        <w:t>.</w:t>
      </w:r>
    </w:p>
    <w:p w14:paraId="1D688D60"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Use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pacing w:val="2"/>
          <w:szCs w:val="24"/>
        </w:rPr>
        <w:t>a</w:t>
      </w:r>
      <w:r w:rsidRPr="00CA7EC3">
        <w:rPr>
          <w:rFonts w:ascii="Arial" w:eastAsia="Times New Roman" w:hAnsi="Arial" w:cs="Arial"/>
          <w:szCs w:val="24"/>
        </w:rPr>
        <w:t>r</w:t>
      </w:r>
      <w:r w:rsidRPr="00CA7EC3">
        <w:rPr>
          <w:rFonts w:ascii="Arial" w:eastAsia="Times New Roman" w:hAnsi="Arial" w:cs="Arial"/>
          <w:spacing w:val="-5"/>
          <w:szCs w:val="24"/>
        </w:rPr>
        <w:t xml:space="preserve"> </w:t>
      </w:r>
      <w:r w:rsidRPr="00CA7EC3">
        <w:rPr>
          <w:rFonts w:ascii="Arial" w:eastAsia="Times New Roman" w:hAnsi="Arial" w:cs="Arial"/>
          <w:szCs w:val="24"/>
        </w:rPr>
        <w:t>sub</w:t>
      </w:r>
      <w:r w:rsidRPr="00CA7EC3">
        <w:rPr>
          <w:rFonts w:ascii="Arial" w:eastAsia="Times New Roman" w:hAnsi="Arial" w:cs="Arial"/>
          <w:spacing w:val="1"/>
          <w:szCs w:val="24"/>
        </w:rPr>
        <w:t>j</w:t>
      </w:r>
      <w:r w:rsidRPr="00CA7EC3">
        <w:rPr>
          <w:rFonts w:ascii="Arial" w:eastAsia="Times New Roman" w:hAnsi="Arial" w:cs="Arial"/>
          <w:spacing w:val="-1"/>
          <w:szCs w:val="24"/>
        </w:rPr>
        <w:t>ec</w:t>
      </w:r>
      <w:r w:rsidRPr="00CA7EC3">
        <w:rPr>
          <w:rFonts w:ascii="Arial" w:eastAsia="Times New Roman" w:hAnsi="Arial" w:cs="Arial"/>
          <w:szCs w:val="24"/>
        </w:rPr>
        <w:t>t</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li</w:t>
      </w:r>
      <w:r w:rsidRPr="00CA7EC3">
        <w:rPr>
          <w:rFonts w:ascii="Arial" w:eastAsia="Times New Roman" w:hAnsi="Arial" w:cs="Arial"/>
          <w:szCs w:val="24"/>
        </w:rPr>
        <w:t>n</w:t>
      </w:r>
      <w:r w:rsidRPr="00CA7EC3">
        <w:rPr>
          <w:rFonts w:ascii="Arial" w:eastAsia="Times New Roman" w:hAnsi="Arial" w:cs="Arial"/>
          <w:spacing w:val="-1"/>
          <w:szCs w:val="24"/>
        </w:rPr>
        <w:t>e</w:t>
      </w:r>
      <w:r w:rsidRPr="00CA7EC3">
        <w:rPr>
          <w:rFonts w:ascii="Arial" w:eastAsia="Times New Roman" w:hAnsi="Arial" w:cs="Arial"/>
          <w:szCs w:val="24"/>
        </w:rPr>
        <w:t>s.</w:t>
      </w:r>
    </w:p>
    <w:p w14:paraId="4F046814" w14:textId="77777777" w:rsidR="003605C5" w:rsidRPr="00CA7EC3" w:rsidRDefault="003605C5" w:rsidP="003605C5">
      <w:pPr>
        <w:pStyle w:val="ListParagraph"/>
        <w:numPr>
          <w:ilvl w:val="0"/>
          <w:numId w:val="12"/>
        </w:numPr>
        <w:spacing w:after="0" w:line="240" w:lineRule="auto"/>
        <w:ind w:right="10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1"/>
          <w:szCs w:val="24"/>
        </w:rPr>
        <w:t xml:space="preserve"> a</w:t>
      </w:r>
      <w:r w:rsidRPr="00CA7EC3">
        <w:rPr>
          <w:rFonts w:ascii="Arial" w:eastAsia="Times New Roman" w:hAnsi="Arial" w:cs="Arial"/>
          <w:szCs w:val="24"/>
        </w:rPr>
        <w:t>bb</w:t>
      </w:r>
      <w:r w:rsidRPr="00CA7EC3">
        <w:rPr>
          <w:rFonts w:ascii="Arial" w:eastAsia="Times New Roman" w:hAnsi="Arial" w:cs="Arial"/>
          <w:spacing w:val="-1"/>
          <w:szCs w:val="24"/>
        </w:rPr>
        <w:t>re</w:t>
      </w:r>
      <w:r w:rsidRPr="00CA7EC3">
        <w:rPr>
          <w:rFonts w:ascii="Arial" w:eastAsia="Times New Roman" w:hAnsi="Arial" w:cs="Arial"/>
          <w:szCs w:val="24"/>
        </w:rPr>
        <w:t>v</w:t>
      </w:r>
      <w:r w:rsidRPr="00CA7EC3">
        <w:rPr>
          <w:rFonts w:ascii="Arial" w:eastAsia="Times New Roman" w:hAnsi="Arial" w:cs="Arial"/>
          <w:spacing w:val="3"/>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ti</w:t>
      </w:r>
      <w:r w:rsidRPr="00CA7EC3">
        <w:rPr>
          <w:rFonts w:ascii="Arial" w:eastAsia="Times New Roman" w:hAnsi="Arial" w:cs="Arial"/>
          <w:szCs w:val="24"/>
        </w:rPr>
        <w:t>ons</w:t>
      </w:r>
      <w:r w:rsidRPr="00CA7EC3">
        <w:rPr>
          <w:rFonts w:ascii="Arial" w:eastAsia="Times New Roman" w:hAnsi="Arial" w:cs="Arial"/>
          <w:spacing w:val="-13"/>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acr</w:t>
      </w:r>
      <w:r w:rsidRPr="00CA7EC3">
        <w:rPr>
          <w:rFonts w:ascii="Arial" w:eastAsia="Times New Roman" w:hAnsi="Arial" w:cs="Arial"/>
          <w:szCs w:val="24"/>
        </w:rPr>
        <w:t>o</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pacing w:val="1"/>
          <w:szCs w:val="24"/>
        </w:rPr>
        <w:t>m</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un</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zCs w:val="24"/>
        </w:rPr>
        <w:t>ss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e</w:t>
      </w:r>
      <w:r w:rsidRPr="00CA7EC3">
        <w:rPr>
          <w:rFonts w:ascii="Arial" w:eastAsia="Times New Roman" w:hAnsi="Arial" w:cs="Arial"/>
          <w:szCs w:val="24"/>
        </w:rPr>
        <w:t>n</w:t>
      </w:r>
      <w:r w:rsidRPr="00CA7EC3">
        <w:rPr>
          <w:rFonts w:ascii="Arial" w:eastAsia="Times New Roman" w:hAnsi="Arial" w:cs="Arial"/>
          <w:spacing w:val="1"/>
          <w:szCs w:val="24"/>
        </w:rPr>
        <w:t>ti</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a</w:t>
      </w:r>
      <w:r w:rsidRPr="00CA7EC3">
        <w:rPr>
          <w:rFonts w:ascii="Arial" w:eastAsia="Times New Roman" w:hAnsi="Arial" w:cs="Arial"/>
          <w:szCs w:val="24"/>
        </w:rPr>
        <w:t>ss</w:t>
      </w:r>
      <w:r w:rsidRPr="00CA7EC3">
        <w:rPr>
          <w:rFonts w:ascii="Arial" w:eastAsia="Times New Roman" w:hAnsi="Arial" w:cs="Arial"/>
          <w:spacing w:val="-5"/>
          <w:szCs w:val="24"/>
        </w:rPr>
        <w:t xml:space="preserve"> </w:t>
      </w:r>
      <w:r w:rsidRPr="00CA7EC3">
        <w:rPr>
          <w:rFonts w:ascii="Arial" w:eastAsia="Times New Roman" w:hAnsi="Arial" w:cs="Arial"/>
          <w:szCs w:val="24"/>
        </w:rPr>
        <w:t>knows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 xml:space="preserve">. </w:t>
      </w: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f</w:t>
      </w:r>
      <w:r w:rsidRPr="00CA7EC3">
        <w:rPr>
          <w:rFonts w:ascii="Arial" w:eastAsia="Times New Roman" w:hAnsi="Arial" w:cs="Arial"/>
          <w:spacing w:val="3"/>
          <w:szCs w:val="24"/>
        </w:rPr>
        <w:t>o</w:t>
      </w:r>
      <w:r w:rsidRPr="00CA7EC3">
        <w:rPr>
          <w:rFonts w:ascii="Arial" w:eastAsia="Times New Roman" w:hAnsi="Arial" w:cs="Arial"/>
          <w:spacing w:val="2"/>
          <w:szCs w:val="24"/>
        </w:rPr>
        <w:t>r</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zCs w:val="24"/>
        </w:rPr>
        <w:t>v</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zCs w:val="24"/>
        </w:rPr>
        <w:t>one</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ca</w:t>
      </w:r>
      <w:r w:rsidRPr="00CA7EC3">
        <w:rPr>
          <w:rFonts w:ascii="Arial" w:eastAsia="Times New Roman" w:hAnsi="Arial" w:cs="Arial"/>
          <w:szCs w:val="24"/>
        </w:rPr>
        <w:t>n</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6"/>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mi</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w:t>
      </w:r>
      <w:r w:rsidRPr="00CA7EC3">
        <w:rPr>
          <w:rFonts w:ascii="Arial" w:eastAsia="Times New Roman" w:hAnsi="Arial" w:cs="Arial"/>
          <w:spacing w:val="-1"/>
          <w:szCs w:val="24"/>
        </w:rPr>
        <w:t>e</w:t>
      </w:r>
      <w:r w:rsidRPr="00CA7EC3">
        <w:rPr>
          <w:rFonts w:ascii="Arial" w:eastAsia="Times New Roman" w:hAnsi="Arial" w:cs="Arial"/>
          <w:szCs w:val="24"/>
        </w:rPr>
        <w:t>.</w:t>
      </w:r>
    </w:p>
    <w:p w14:paraId="771996B0" w14:textId="77777777" w:rsidR="003605C5" w:rsidRPr="00CA7EC3" w:rsidRDefault="003605C5" w:rsidP="003605C5">
      <w:pPr>
        <w:pStyle w:val="ListParagraph"/>
        <w:numPr>
          <w:ilvl w:val="0"/>
          <w:numId w:val="12"/>
        </w:numPr>
        <w:spacing w:after="0" w:line="240" w:lineRule="auto"/>
        <w:ind w:right="581"/>
        <w:rPr>
          <w:rFonts w:ascii="Arial" w:eastAsia="Times New Roman" w:hAnsi="Arial" w:cs="Arial"/>
          <w:szCs w:val="24"/>
        </w:rPr>
      </w:pPr>
      <w:r w:rsidRPr="00CA7EC3">
        <w:rPr>
          <w:rFonts w:ascii="Arial" w:eastAsia="Times New Roman" w:hAnsi="Arial" w:cs="Arial"/>
          <w:szCs w:val="24"/>
        </w:rPr>
        <w:t>K</w:t>
      </w:r>
      <w:r w:rsidRPr="00CA7EC3">
        <w:rPr>
          <w:rFonts w:ascii="Arial" w:eastAsia="Times New Roman" w:hAnsi="Arial" w:cs="Arial"/>
          <w:spacing w:val="-1"/>
          <w:szCs w:val="24"/>
        </w:rPr>
        <w:t>ee</w:t>
      </w:r>
      <w:r w:rsidRPr="00CA7EC3">
        <w:rPr>
          <w:rFonts w:ascii="Arial" w:eastAsia="Times New Roman" w:hAnsi="Arial" w:cs="Arial"/>
          <w:szCs w:val="24"/>
        </w:rPr>
        <w:t>p</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4"/>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pacing w:val="3"/>
          <w:szCs w:val="24"/>
        </w:rPr>
        <w:t>o</w:t>
      </w:r>
      <w:r w:rsidRPr="00CA7EC3">
        <w:rPr>
          <w:rFonts w:ascii="Arial" w:eastAsia="Times New Roman" w:hAnsi="Arial" w:cs="Arial"/>
          <w:szCs w:val="24"/>
        </w:rPr>
        <w:t>g</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w:t>
      </w:r>
      <w:r w:rsidRPr="00CA7EC3">
        <w:rPr>
          <w:rFonts w:ascii="Arial" w:eastAsia="Times New Roman" w:hAnsi="Arial" w:cs="Arial"/>
          <w:spacing w:val="1"/>
          <w:szCs w:val="24"/>
        </w:rPr>
        <w:t>ll</w:t>
      </w:r>
      <w:r w:rsidRPr="00CA7EC3">
        <w:rPr>
          <w:rFonts w:ascii="Arial" w:eastAsia="Times New Roman" w:hAnsi="Arial" w:cs="Arial"/>
          <w:spacing w:val="2"/>
          <w:szCs w:val="24"/>
        </w:rPr>
        <w:t>e</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zCs w:val="24"/>
        </w:rPr>
        <w:t>l</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zCs w:val="24"/>
        </w:rPr>
        <w:t>p</w:t>
      </w:r>
      <w:r w:rsidRPr="00CA7EC3">
        <w:rPr>
          <w:rFonts w:ascii="Arial" w:eastAsia="Times New Roman" w:hAnsi="Arial" w:cs="Arial"/>
          <w:spacing w:val="-1"/>
          <w:szCs w:val="24"/>
        </w:rPr>
        <w:t>r</w:t>
      </w:r>
      <w:r w:rsidRPr="00CA7EC3">
        <w:rPr>
          <w:rFonts w:ascii="Arial" w:eastAsia="Times New Roman" w:hAnsi="Arial" w:cs="Arial"/>
          <w:szCs w:val="24"/>
        </w:rPr>
        <w:t>o</w:t>
      </w:r>
      <w:r w:rsidRPr="00CA7EC3">
        <w:rPr>
          <w:rFonts w:ascii="Arial" w:eastAsia="Times New Roman" w:hAnsi="Arial" w:cs="Arial"/>
          <w:spacing w:val="-1"/>
          <w:szCs w:val="24"/>
        </w:rPr>
        <w:t>fe</w:t>
      </w:r>
      <w:r w:rsidRPr="00CA7EC3">
        <w:rPr>
          <w:rFonts w:ascii="Arial" w:eastAsia="Times New Roman" w:hAnsi="Arial" w:cs="Arial"/>
          <w:szCs w:val="24"/>
        </w:rPr>
        <w:t>ss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hu</w:t>
      </w:r>
      <w:r w:rsidRPr="00CA7EC3">
        <w:rPr>
          <w:rFonts w:ascii="Arial" w:eastAsia="Times New Roman" w:hAnsi="Arial" w:cs="Arial"/>
          <w:spacing w:val="1"/>
          <w:szCs w:val="24"/>
        </w:rPr>
        <w:t>m</w:t>
      </w:r>
      <w:r w:rsidRPr="00CA7EC3">
        <w:rPr>
          <w:rFonts w:ascii="Arial" w:eastAsia="Times New Roman" w:hAnsi="Arial" w:cs="Arial"/>
          <w:szCs w:val="24"/>
        </w:rPr>
        <w:t>or</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onv</w:t>
      </w:r>
      <w:r w:rsidRPr="00CA7EC3">
        <w:rPr>
          <w:rFonts w:ascii="Arial" w:eastAsia="Times New Roman" w:hAnsi="Arial" w:cs="Arial"/>
          <w:spacing w:val="2"/>
          <w:szCs w:val="24"/>
        </w:rPr>
        <w:t>e</w:t>
      </w:r>
      <w:r w:rsidRPr="00CA7EC3">
        <w:rPr>
          <w:rFonts w:ascii="Arial" w:eastAsia="Times New Roman" w:hAnsi="Arial" w:cs="Arial"/>
          <w:szCs w:val="24"/>
        </w:rPr>
        <w:t>y</w:t>
      </w:r>
      <w:r w:rsidRPr="00CA7EC3">
        <w:rPr>
          <w:rFonts w:ascii="Arial" w:eastAsia="Times New Roman" w:hAnsi="Arial" w:cs="Arial"/>
          <w:spacing w:val="-12"/>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 xml:space="preserve"> </w:t>
      </w:r>
      <w:r w:rsidRPr="00CA7EC3">
        <w:rPr>
          <w:rFonts w:ascii="Arial" w:eastAsia="Times New Roman" w:hAnsi="Arial" w:cs="Arial"/>
          <w:spacing w:val="2"/>
          <w:szCs w:val="24"/>
        </w:rPr>
        <w:t>a</w:t>
      </w:r>
      <w:r w:rsidRPr="00CA7EC3">
        <w:rPr>
          <w:rFonts w:ascii="Arial" w:eastAsia="Times New Roman" w:hAnsi="Arial" w:cs="Arial"/>
          <w:szCs w:val="24"/>
        </w:rPr>
        <w:t>n on</w:t>
      </w:r>
      <w:r w:rsidRPr="00CA7EC3">
        <w:rPr>
          <w:rFonts w:ascii="Arial" w:eastAsia="Times New Roman" w:hAnsi="Arial" w:cs="Arial"/>
          <w:spacing w:val="1"/>
          <w:szCs w:val="24"/>
        </w:rPr>
        <w:t>li</w:t>
      </w:r>
      <w:r w:rsidRPr="00CA7EC3">
        <w:rPr>
          <w:rFonts w:ascii="Arial" w:eastAsia="Times New Roman" w:hAnsi="Arial" w:cs="Arial"/>
          <w:szCs w:val="24"/>
        </w:rPr>
        <w:t>ne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nv</w:t>
      </w:r>
      <w:r w:rsidRPr="00CA7EC3">
        <w:rPr>
          <w:rFonts w:ascii="Arial" w:eastAsia="Times New Roman" w:hAnsi="Arial" w:cs="Arial"/>
          <w:spacing w:val="1"/>
          <w:szCs w:val="24"/>
        </w:rPr>
        <w:t>i</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zCs w:val="24"/>
        </w:rPr>
        <w:t>.</w:t>
      </w:r>
    </w:p>
    <w:p w14:paraId="2BB6CC75" w14:textId="77777777" w:rsidR="003605C5" w:rsidRPr="00CA7EC3" w:rsidRDefault="003605C5" w:rsidP="003605C5">
      <w:pPr>
        <w:pStyle w:val="ListParagraph"/>
        <w:numPr>
          <w:ilvl w:val="0"/>
          <w:numId w:val="12"/>
        </w:numPr>
        <w:spacing w:after="0" w:line="240" w:lineRule="auto"/>
        <w:ind w:right="379"/>
        <w:rPr>
          <w:rFonts w:ascii="Arial" w:eastAsia="Times New Roman" w:hAnsi="Arial" w:cs="Arial"/>
          <w:szCs w:val="24"/>
        </w:rPr>
      </w:pPr>
      <w:r w:rsidRPr="00CA7EC3">
        <w:rPr>
          <w:rFonts w:ascii="Arial" w:eastAsia="Times New Roman" w:hAnsi="Arial" w:cs="Arial"/>
          <w:szCs w:val="24"/>
        </w:rPr>
        <w:t>A</w:t>
      </w:r>
      <w:r w:rsidRPr="00CA7EC3">
        <w:rPr>
          <w:rFonts w:ascii="Arial" w:eastAsia="Times New Roman" w:hAnsi="Arial" w:cs="Arial"/>
          <w:spacing w:val="1"/>
          <w:szCs w:val="24"/>
        </w:rPr>
        <w:t>l</w:t>
      </w:r>
      <w:r w:rsidRPr="00CA7EC3">
        <w:rPr>
          <w:rFonts w:ascii="Arial" w:eastAsia="Times New Roman" w:hAnsi="Arial" w:cs="Arial"/>
          <w:szCs w:val="24"/>
        </w:rPr>
        <w:t>w</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zCs w:val="24"/>
        </w:rPr>
        <w:t>s</w:t>
      </w:r>
      <w:r w:rsidRPr="00CA7EC3">
        <w:rPr>
          <w:rFonts w:ascii="Arial" w:eastAsia="Times New Roman" w:hAnsi="Arial" w:cs="Arial"/>
          <w:spacing w:val="-7"/>
          <w:szCs w:val="24"/>
        </w:rPr>
        <w:t xml:space="preserve"> </w:t>
      </w:r>
      <w:r w:rsidRPr="00CA7EC3">
        <w:rPr>
          <w:rFonts w:ascii="Arial" w:eastAsia="Times New Roman" w:hAnsi="Arial" w:cs="Arial"/>
          <w:b/>
          <w:bCs/>
          <w:szCs w:val="24"/>
        </w:rPr>
        <w:t>ass</w:t>
      </w:r>
      <w:r w:rsidRPr="00CA7EC3">
        <w:rPr>
          <w:rFonts w:ascii="Arial" w:eastAsia="Times New Roman" w:hAnsi="Arial" w:cs="Arial"/>
          <w:b/>
          <w:bCs/>
          <w:spacing w:val="1"/>
          <w:szCs w:val="24"/>
        </w:rPr>
        <w:t>u</w:t>
      </w:r>
      <w:r w:rsidRPr="00CA7EC3">
        <w:rPr>
          <w:rFonts w:ascii="Arial" w:eastAsia="Times New Roman" w:hAnsi="Arial" w:cs="Arial"/>
          <w:b/>
          <w:bCs/>
          <w:szCs w:val="24"/>
        </w:rPr>
        <w:t>me</w:t>
      </w:r>
      <w:r w:rsidRPr="00CA7EC3">
        <w:rPr>
          <w:rFonts w:ascii="Arial" w:eastAsia="Times New Roman" w:hAnsi="Arial" w:cs="Arial"/>
          <w:b/>
          <w:bCs/>
          <w:spacing w:val="-8"/>
          <w:szCs w:val="24"/>
        </w:rPr>
        <w:t xml:space="preserve"> </w:t>
      </w:r>
      <w:r w:rsidRPr="00CA7EC3">
        <w:rPr>
          <w:rFonts w:ascii="Arial" w:eastAsia="Times New Roman" w:hAnsi="Arial" w:cs="Arial"/>
          <w:b/>
          <w:bCs/>
          <w:szCs w:val="24"/>
        </w:rPr>
        <w:t>good</w:t>
      </w:r>
      <w:r w:rsidRPr="00CA7EC3">
        <w:rPr>
          <w:rFonts w:ascii="Arial" w:eastAsia="Times New Roman" w:hAnsi="Arial" w:cs="Arial"/>
          <w:b/>
          <w:bCs/>
          <w:spacing w:val="-4"/>
          <w:szCs w:val="24"/>
        </w:rPr>
        <w:t xml:space="preserve"> </w:t>
      </w:r>
      <w:r w:rsidRPr="00CA7EC3">
        <w:rPr>
          <w:rFonts w:ascii="Arial" w:eastAsia="Times New Roman" w:hAnsi="Arial" w:cs="Arial"/>
          <w:b/>
          <w:bCs/>
          <w:spacing w:val="1"/>
          <w:szCs w:val="24"/>
        </w:rPr>
        <w:t>in</w:t>
      </w:r>
      <w:r w:rsidRPr="00CA7EC3">
        <w:rPr>
          <w:rFonts w:ascii="Arial" w:eastAsia="Times New Roman" w:hAnsi="Arial" w:cs="Arial"/>
          <w:b/>
          <w:bCs/>
          <w:spacing w:val="-1"/>
          <w:szCs w:val="24"/>
        </w:rPr>
        <w:t>te</w:t>
      </w:r>
      <w:r w:rsidRPr="00CA7EC3">
        <w:rPr>
          <w:rFonts w:ascii="Arial" w:eastAsia="Times New Roman" w:hAnsi="Arial" w:cs="Arial"/>
          <w:b/>
          <w:bCs/>
          <w:spacing w:val="1"/>
          <w:szCs w:val="24"/>
        </w:rPr>
        <w:t>n</w:t>
      </w:r>
      <w:r w:rsidRPr="00CA7EC3">
        <w:rPr>
          <w:rFonts w:ascii="Arial" w:eastAsia="Times New Roman" w:hAnsi="Arial" w:cs="Arial"/>
          <w:b/>
          <w:bCs/>
          <w:szCs w:val="24"/>
        </w:rPr>
        <w:t>t</w:t>
      </w:r>
      <w:r w:rsidRPr="00CA7EC3">
        <w:rPr>
          <w:rFonts w:ascii="Arial" w:eastAsia="Times New Roman" w:hAnsi="Arial" w:cs="Arial"/>
          <w:b/>
          <w:bCs/>
          <w:spacing w:val="-6"/>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b/>
          <w:bCs/>
          <w:spacing w:val="-1"/>
          <w:szCs w:val="24"/>
        </w:rPr>
        <w:t>re</w:t>
      </w:r>
      <w:r w:rsidRPr="00CA7EC3">
        <w:rPr>
          <w:rFonts w:ascii="Arial" w:eastAsia="Times New Roman" w:hAnsi="Arial" w:cs="Arial"/>
          <w:b/>
          <w:bCs/>
          <w:szCs w:val="24"/>
        </w:rPr>
        <w:t>s</w:t>
      </w:r>
      <w:r w:rsidRPr="00CA7EC3">
        <w:rPr>
          <w:rFonts w:ascii="Arial" w:eastAsia="Times New Roman" w:hAnsi="Arial" w:cs="Arial"/>
          <w:b/>
          <w:bCs/>
          <w:spacing w:val="1"/>
          <w:szCs w:val="24"/>
        </w:rPr>
        <w:t>p</w:t>
      </w:r>
      <w:r w:rsidRPr="00CA7EC3">
        <w:rPr>
          <w:rFonts w:ascii="Arial" w:eastAsia="Times New Roman" w:hAnsi="Arial" w:cs="Arial"/>
          <w:b/>
          <w:bCs/>
          <w:szCs w:val="24"/>
        </w:rPr>
        <w:t>o</w:t>
      </w:r>
      <w:r w:rsidRPr="00CA7EC3">
        <w:rPr>
          <w:rFonts w:ascii="Arial" w:eastAsia="Times New Roman" w:hAnsi="Arial" w:cs="Arial"/>
          <w:b/>
          <w:bCs/>
          <w:spacing w:val="1"/>
          <w:szCs w:val="24"/>
        </w:rPr>
        <w:t>n</w:t>
      </w:r>
      <w:r w:rsidRPr="00CA7EC3">
        <w:rPr>
          <w:rFonts w:ascii="Arial" w:eastAsia="Times New Roman" w:hAnsi="Arial" w:cs="Arial"/>
          <w:b/>
          <w:bCs/>
          <w:szCs w:val="24"/>
        </w:rPr>
        <w:t>d</w:t>
      </w:r>
      <w:r w:rsidRPr="00CA7EC3">
        <w:rPr>
          <w:rFonts w:ascii="Arial" w:eastAsia="Times New Roman" w:hAnsi="Arial" w:cs="Arial"/>
          <w:b/>
          <w:bCs/>
          <w:spacing w:val="-7"/>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cc</w:t>
      </w:r>
      <w:r w:rsidRPr="00CA7EC3">
        <w:rPr>
          <w:rFonts w:ascii="Arial" w:eastAsia="Times New Roman" w:hAnsi="Arial" w:cs="Arial"/>
          <w:b/>
          <w:bCs/>
          <w:szCs w:val="24"/>
        </w:rPr>
        <w:t>o</w:t>
      </w:r>
      <w:r w:rsidRPr="00CA7EC3">
        <w:rPr>
          <w:rFonts w:ascii="Arial" w:eastAsia="Times New Roman" w:hAnsi="Arial" w:cs="Arial"/>
          <w:b/>
          <w:bCs/>
          <w:spacing w:val="-1"/>
          <w:szCs w:val="24"/>
        </w:rPr>
        <w:t>r</w:t>
      </w:r>
      <w:r w:rsidRPr="00CA7EC3">
        <w:rPr>
          <w:rFonts w:ascii="Arial" w:eastAsia="Times New Roman" w:hAnsi="Arial" w:cs="Arial"/>
          <w:b/>
          <w:bCs/>
          <w:spacing w:val="1"/>
          <w:szCs w:val="24"/>
        </w:rPr>
        <w:t>d</w:t>
      </w:r>
      <w:r w:rsidRPr="00CA7EC3">
        <w:rPr>
          <w:rFonts w:ascii="Arial" w:eastAsia="Times New Roman" w:hAnsi="Arial" w:cs="Arial"/>
          <w:b/>
          <w:bCs/>
          <w:spacing w:val="3"/>
          <w:szCs w:val="24"/>
        </w:rPr>
        <w:t>i</w:t>
      </w:r>
      <w:r w:rsidRPr="00CA7EC3">
        <w:rPr>
          <w:rFonts w:ascii="Arial" w:eastAsia="Times New Roman" w:hAnsi="Arial" w:cs="Arial"/>
          <w:b/>
          <w:bCs/>
          <w:spacing w:val="1"/>
          <w:szCs w:val="24"/>
        </w:rPr>
        <w:t>n</w:t>
      </w:r>
      <w:r w:rsidRPr="00CA7EC3">
        <w:rPr>
          <w:rFonts w:ascii="Arial" w:eastAsia="Times New Roman" w:hAnsi="Arial" w:cs="Arial"/>
          <w:b/>
          <w:bCs/>
          <w:szCs w:val="24"/>
        </w:rPr>
        <w:t>g</w:t>
      </w:r>
      <w:r w:rsidRPr="00CA7EC3">
        <w:rPr>
          <w:rFonts w:ascii="Arial" w:eastAsia="Times New Roman" w:hAnsi="Arial" w:cs="Arial"/>
          <w:b/>
          <w:bCs/>
          <w:spacing w:val="1"/>
          <w:szCs w:val="24"/>
        </w:rPr>
        <w:t>l</w:t>
      </w:r>
      <w:r w:rsidRPr="00CA7EC3">
        <w:rPr>
          <w:rFonts w:ascii="Arial" w:eastAsia="Times New Roman" w:hAnsi="Arial" w:cs="Arial"/>
          <w:b/>
          <w:bCs/>
          <w:szCs w:val="24"/>
        </w:rPr>
        <w:t>y</w:t>
      </w:r>
      <w:r w:rsidRPr="00CA7EC3">
        <w:rPr>
          <w:rFonts w:ascii="Arial" w:eastAsia="Times New Roman" w:hAnsi="Arial" w:cs="Arial"/>
          <w:szCs w:val="24"/>
        </w:rPr>
        <w:t>.</w:t>
      </w:r>
      <w:r w:rsidRPr="00CA7EC3">
        <w:rPr>
          <w:rFonts w:ascii="Arial" w:eastAsia="Times New Roman" w:hAnsi="Arial" w:cs="Arial"/>
          <w:spacing w:val="-10"/>
          <w:szCs w:val="24"/>
        </w:rPr>
        <w:t xml:space="preserve"> </w:t>
      </w:r>
      <w:r w:rsidRPr="00CA7EC3">
        <w:rPr>
          <w:rFonts w:ascii="Arial" w:eastAsia="Times New Roman" w:hAnsi="Arial" w:cs="Arial"/>
          <w:spacing w:val="-5"/>
          <w:szCs w:val="24"/>
        </w:rPr>
        <w:t>I</w:t>
      </w:r>
      <w:r w:rsidRPr="00CA7EC3">
        <w:rPr>
          <w:rFonts w:ascii="Arial" w:eastAsia="Times New Roman" w:hAnsi="Arial" w:cs="Arial"/>
          <w:szCs w:val="24"/>
        </w:rPr>
        <w:t>f</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unsu</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or </w:t>
      </w:r>
      <w:r w:rsidRPr="00CA7EC3">
        <w:rPr>
          <w:rFonts w:ascii="Arial" w:eastAsia="Times New Roman" w:hAnsi="Arial" w:cs="Arial"/>
          <w:spacing w:val="-1"/>
          <w:szCs w:val="24"/>
        </w:rPr>
        <w:t>a</w:t>
      </w:r>
      <w:r w:rsidRPr="00CA7EC3">
        <w:rPr>
          <w:rFonts w:ascii="Arial" w:eastAsia="Times New Roman" w:hAnsi="Arial" w:cs="Arial"/>
          <w:szCs w:val="24"/>
        </w:rPr>
        <w:t>nn</w:t>
      </w:r>
      <w:r w:rsidRPr="00CA7EC3">
        <w:rPr>
          <w:rFonts w:ascii="Arial" w:eastAsia="Times New Roman" w:hAnsi="Arial" w:cs="Arial"/>
          <w:spacing w:val="3"/>
          <w:szCs w:val="24"/>
        </w:rPr>
        <w:t>o</w:t>
      </w:r>
      <w:r w:rsidRPr="00CA7EC3">
        <w:rPr>
          <w:rFonts w:ascii="Arial" w:eastAsia="Times New Roman" w:hAnsi="Arial" w:cs="Arial"/>
          <w:spacing w:val="-5"/>
          <w:szCs w:val="24"/>
        </w:rPr>
        <w:t>y</w:t>
      </w:r>
      <w:r w:rsidRPr="00CA7EC3">
        <w:rPr>
          <w:rFonts w:ascii="Arial" w:eastAsia="Times New Roman" w:hAnsi="Arial" w:cs="Arial"/>
          <w:spacing w:val="2"/>
          <w:szCs w:val="24"/>
        </w:rPr>
        <w:t>e</w:t>
      </w:r>
      <w:r w:rsidRPr="00CA7EC3">
        <w:rPr>
          <w:rFonts w:ascii="Arial" w:eastAsia="Times New Roman" w:hAnsi="Arial" w:cs="Arial"/>
          <w:szCs w:val="24"/>
        </w:rPr>
        <w:t>d</w:t>
      </w:r>
      <w:r w:rsidRPr="00CA7EC3">
        <w:rPr>
          <w:rFonts w:ascii="Arial" w:eastAsia="Times New Roman" w:hAnsi="Arial" w:cs="Arial"/>
          <w:spacing w:val="-8"/>
          <w:szCs w:val="24"/>
        </w:rPr>
        <w:t xml:space="preserve"> </w:t>
      </w:r>
      <w:r w:rsidRPr="00CA7EC3">
        <w:rPr>
          <w:rFonts w:ascii="Arial" w:eastAsia="Times New Roman" w:hAnsi="Arial" w:cs="Arial"/>
          <w:spacing w:val="5"/>
          <w:szCs w:val="24"/>
        </w:rPr>
        <w:t>b</w:t>
      </w:r>
      <w:r w:rsidRPr="00CA7EC3">
        <w:rPr>
          <w:rFonts w:ascii="Arial" w:eastAsia="Times New Roman" w:hAnsi="Arial" w:cs="Arial"/>
          <w:szCs w:val="24"/>
        </w:rPr>
        <w:t>y</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s</w:t>
      </w:r>
      <w:r w:rsidRPr="00CA7EC3">
        <w:rPr>
          <w:rFonts w:ascii="Arial" w:eastAsia="Times New Roman" w:hAnsi="Arial" w:cs="Arial"/>
          <w:spacing w:val="3"/>
          <w:szCs w:val="24"/>
        </w:rPr>
        <w:t>s</w:t>
      </w:r>
      <w:r w:rsidRPr="00CA7EC3">
        <w:rPr>
          <w:rFonts w:ascii="Arial" w:eastAsia="Times New Roman" w:hAnsi="Arial" w:cs="Arial"/>
          <w:spacing w:val="2"/>
          <w:szCs w:val="24"/>
        </w:rPr>
        <w:t>a</w:t>
      </w:r>
      <w:r w:rsidRPr="00CA7EC3">
        <w:rPr>
          <w:rFonts w:ascii="Arial" w:eastAsia="Times New Roman" w:hAnsi="Arial" w:cs="Arial"/>
          <w:spacing w:val="-2"/>
          <w:szCs w:val="24"/>
        </w:rPr>
        <w:t>g</w:t>
      </w:r>
      <w:r w:rsidRPr="00CA7EC3">
        <w:rPr>
          <w:rFonts w:ascii="Arial" w:eastAsia="Times New Roman" w:hAnsi="Arial" w:cs="Arial"/>
          <w:spacing w:val="-1"/>
          <w:szCs w:val="24"/>
        </w:rPr>
        <w:t>e</w:t>
      </w:r>
      <w:r w:rsidRPr="00CA7EC3">
        <w:rPr>
          <w:rFonts w:ascii="Arial" w:eastAsia="Times New Roman" w:hAnsi="Arial" w:cs="Arial"/>
          <w:szCs w:val="24"/>
        </w:rPr>
        <w:t>,</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w</w:t>
      </w:r>
      <w:r w:rsidRPr="00CA7EC3">
        <w:rPr>
          <w:rFonts w:ascii="Arial" w:eastAsia="Times New Roman" w:hAnsi="Arial" w:cs="Arial"/>
          <w:spacing w:val="-1"/>
          <w:szCs w:val="24"/>
        </w:rPr>
        <w:t>a</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zCs w:val="24"/>
        </w:rPr>
        <w:t>24</w:t>
      </w:r>
      <w:r w:rsidRPr="00CA7EC3">
        <w:rPr>
          <w:rFonts w:ascii="Arial" w:eastAsia="Times New Roman" w:hAnsi="Arial" w:cs="Arial"/>
          <w:spacing w:val="-2"/>
          <w:szCs w:val="24"/>
        </w:rPr>
        <w:t xml:space="preserve"> </w:t>
      </w:r>
      <w:r w:rsidRPr="00CA7EC3">
        <w:rPr>
          <w:rFonts w:ascii="Arial" w:eastAsia="Times New Roman" w:hAnsi="Arial" w:cs="Arial"/>
          <w:szCs w:val="24"/>
        </w:rPr>
        <w:t>hou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5"/>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re</w:t>
      </w:r>
      <w:r w:rsidRPr="00CA7EC3">
        <w:rPr>
          <w:rFonts w:ascii="Arial" w:eastAsia="Times New Roman" w:hAnsi="Arial" w:cs="Arial"/>
          <w:szCs w:val="24"/>
        </w:rPr>
        <w:t>sp</w:t>
      </w:r>
      <w:r w:rsidRPr="00CA7EC3">
        <w:rPr>
          <w:rFonts w:ascii="Arial" w:eastAsia="Times New Roman" w:hAnsi="Arial" w:cs="Arial"/>
          <w:spacing w:val="3"/>
          <w:szCs w:val="24"/>
        </w:rPr>
        <w:t>o</w:t>
      </w:r>
      <w:r w:rsidRPr="00CA7EC3">
        <w:rPr>
          <w:rFonts w:ascii="Arial" w:eastAsia="Times New Roman" w:hAnsi="Arial" w:cs="Arial"/>
          <w:szCs w:val="24"/>
        </w:rPr>
        <w:t>nd</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02C5C8A1" w14:textId="77777777" w:rsidR="00160D9A" w:rsidRPr="00CA7EC3" w:rsidRDefault="00160D9A" w:rsidP="00E06931">
      <w:pPr>
        <w:jc w:val="both"/>
        <w:rPr>
          <w:rFonts w:ascii="Arial" w:hAnsi="Arial" w:cs="Arial"/>
        </w:rPr>
      </w:pPr>
    </w:p>
    <w:p w14:paraId="7D68A84B" w14:textId="5E1E946C" w:rsidR="00E912B9" w:rsidRPr="00CA7EC3" w:rsidRDefault="00E06931" w:rsidP="00E06931">
      <w:pPr>
        <w:pStyle w:val="Heading1"/>
        <w:jc w:val="both"/>
        <w:rPr>
          <w:rFonts w:ascii="Arial" w:hAnsi="Arial" w:cs="Arial"/>
          <w:sz w:val="28"/>
          <w:szCs w:val="28"/>
        </w:rPr>
      </w:pPr>
      <w:r w:rsidRPr="00CA7EC3">
        <w:rPr>
          <w:rFonts w:ascii="Arial" w:hAnsi="Arial" w:cs="Arial"/>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CA7EC3">
        <w:rPr>
          <w:rFonts w:ascii="Arial" w:hAnsi="Arial" w:cs="Arial"/>
          <w:sz w:val="28"/>
          <w:szCs w:val="28"/>
        </w:rPr>
        <w:t>Course Schedule</w:t>
      </w:r>
    </w:p>
    <w:p w14:paraId="59E1D860" w14:textId="77777777" w:rsidR="00160D9A" w:rsidRPr="00CA7EC3" w:rsidRDefault="00160D9A" w:rsidP="00E06931">
      <w:pPr>
        <w:jc w:val="both"/>
        <w:rPr>
          <w:rFonts w:ascii="Arial" w:hAnsi="Arial" w:cs="Arial"/>
          <w:spacing w:val="-1"/>
        </w:rPr>
      </w:pPr>
    </w:p>
    <w:p w14:paraId="760110CB" w14:textId="6BEA77CF" w:rsidR="00456E10" w:rsidRDefault="002D51CD" w:rsidP="00CA7EC3">
      <w:pPr>
        <w:jc w:val="both"/>
        <w:rPr>
          <w:rFonts w:ascii="Arial" w:hAnsi="Arial" w:cs="Arial"/>
          <w:spacing w:val="-1"/>
        </w:rPr>
      </w:pPr>
      <w:r w:rsidRPr="00CA7EC3">
        <w:rPr>
          <w:rFonts w:ascii="Arial" w:hAnsi="Arial" w:cs="Arial"/>
          <w:spacing w:val="-1"/>
        </w:rPr>
        <w:t xml:space="preserve">The </w:t>
      </w:r>
      <w:r w:rsidR="00D25B1E" w:rsidRPr="00CA7EC3">
        <w:rPr>
          <w:rFonts w:ascii="Arial" w:hAnsi="Arial" w:cs="Arial"/>
          <w:spacing w:val="-1"/>
        </w:rPr>
        <w:t>course schedule</w:t>
      </w:r>
      <w:r w:rsidRPr="00CA7EC3">
        <w:rPr>
          <w:rFonts w:ascii="Arial" w:hAnsi="Arial" w:cs="Arial"/>
          <w:spacing w:val="-1"/>
        </w:rPr>
        <w:t xml:space="preserve"> is tentative</w:t>
      </w:r>
      <w:r w:rsidR="008A42D8" w:rsidRPr="00CA7EC3">
        <w:rPr>
          <w:rFonts w:ascii="Arial" w:hAnsi="Arial" w:cs="Arial"/>
          <w:spacing w:val="-1"/>
        </w:rPr>
        <w:t xml:space="preserve"> and is subject to change. </w:t>
      </w:r>
      <w:r w:rsidR="004F3F54" w:rsidRPr="00CA7EC3">
        <w:rPr>
          <w:rFonts w:ascii="Arial" w:hAnsi="Arial" w:cs="Arial"/>
          <w:spacing w:val="-1"/>
        </w:rPr>
        <w:t xml:space="preserve">Please use </w:t>
      </w:r>
      <w:r w:rsidR="005F580D" w:rsidRPr="00CA7EC3">
        <w:rPr>
          <w:rFonts w:ascii="Arial" w:hAnsi="Arial" w:cs="Arial"/>
          <w:spacing w:val="-1"/>
        </w:rPr>
        <w:t xml:space="preserve">D2L course calendar as accurate due dates. </w:t>
      </w:r>
    </w:p>
    <w:p w14:paraId="121BF5C3" w14:textId="608F185D" w:rsidR="002B64F9" w:rsidRDefault="002B64F9" w:rsidP="002B64F9">
      <w:pPr>
        <w:pStyle w:val="Caption"/>
        <w:keepNext/>
        <w:rPr>
          <w:color w:val="000000" w:themeColor="text1"/>
        </w:rPr>
      </w:pPr>
    </w:p>
    <w:tbl>
      <w:tblPr>
        <w:tblStyle w:val="TableGrid"/>
        <w:tblW w:w="0" w:type="auto"/>
        <w:tblCellMar>
          <w:top w:w="29" w:type="dxa"/>
          <w:left w:w="29" w:type="dxa"/>
        </w:tblCellMar>
        <w:tblLook w:val="04A0" w:firstRow="1" w:lastRow="0" w:firstColumn="1" w:lastColumn="0" w:noHBand="0" w:noVBand="1"/>
        <w:tblCaption w:val="Table 2: Course Schedule, calendar and assignment key dates."/>
        <w:tblDescription w:val="Course Schedule, calendar and assignment key dates."/>
      </w:tblPr>
      <w:tblGrid>
        <w:gridCol w:w="1165"/>
        <w:gridCol w:w="5670"/>
        <w:gridCol w:w="2515"/>
      </w:tblGrid>
      <w:tr w:rsidR="002B64F9" w:rsidRPr="00117229" w14:paraId="0A9FA152" w14:textId="77777777" w:rsidTr="00CD3673">
        <w:tc>
          <w:tcPr>
            <w:tcW w:w="1165" w:type="dxa"/>
          </w:tcPr>
          <w:p w14:paraId="55AFEB84" w14:textId="77777777" w:rsidR="002B64F9" w:rsidRPr="00316615" w:rsidRDefault="002B64F9" w:rsidP="00CD3673">
            <w:pPr>
              <w:contextualSpacing/>
              <w:jc w:val="center"/>
              <w:rPr>
                <w:rFonts w:ascii="Arial" w:hAnsi="Arial" w:cs="Arial"/>
                <w:b/>
                <w:bCs/>
              </w:rPr>
            </w:pPr>
            <w:r>
              <w:rPr>
                <w:rFonts w:ascii="Arial" w:hAnsi="Arial" w:cs="Arial"/>
                <w:b/>
                <w:bCs/>
              </w:rPr>
              <w:t>Week</w:t>
            </w:r>
          </w:p>
        </w:tc>
        <w:tc>
          <w:tcPr>
            <w:tcW w:w="5670" w:type="dxa"/>
          </w:tcPr>
          <w:p w14:paraId="58EB1133" w14:textId="77777777" w:rsidR="002B64F9" w:rsidRPr="00316615" w:rsidRDefault="002B64F9" w:rsidP="00CD3673">
            <w:pPr>
              <w:contextualSpacing/>
              <w:jc w:val="center"/>
              <w:rPr>
                <w:rFonts w:ascii="Arial" w:hAnsi="Arial" w:cs="Arial"/>
                <w:b/>
                <w:bCs/>
              </w:rPr>
            </w:pPr>
            <w:r>
              <w:rPr>
                <w:rFonts w:ascii="Arial" w:hAnsi="Arial" w:cs="Arial"/>
                <w:b/>
                <w:bCs/>
              </w:rPr>
              <w:t>Module</w:t>
            </w:r>
          </w:p>
        </w:tc>
        <w:tc>
          <w:tcPr>
            <w:tcW w:w="2515" w:type="dxa"/>
          </w:tcPr>
          <w:p w14:paraId="4CFFC118" w14:textId="77777777" w:rsidR="002B64F9" w:rsidRPr="00316615" w:rsidRDefault="002B64F9" w:rsidP="00CD3673">
            <w:pPr>
              <w:contextualSpacing/>
              <w:jc w:val="center"/>
              <w:rPr>
                <w:rFonts w:ascii="Arial" w:hAnsi="Arial" w:cs="Arial"/>
                <w:b/>
                <w:bCs/>
              </w:rPr>
            </w:pPr>
            <w:r>
              <w:rPr>
                <w:rFonts w:ascii="Arial" w:hAnsi="Arial" w:cs="Arial"/>
                <w:b/>
                <w:bCs/>
              </w:rPr>
              <w:t>Assessment</w:t>
            </w:r>
          </w:p>
        </w:tc>
      </w:tr>
      <w:tr w:rsidR="002B64F9" w:rsidRPr="00117229" w14:paraId="43A26DF9" w14:textId="77777777" w:rsidTr="00CD3673">
        <w:trPr>
          <w:trHeight w:val="240"/>
        </w:trPr>
        <w:tc>
          <w:tcPr>
            <w:tcW w:w="1165" w:type="dxa"/>
          </w:tcPr>
          <w:p w14:paraId="28FC73F9" w14:textId="4A47E903" w:rsidR="002B64F9" w:rsidRPr="00316615" w:rsidRDefault="002B64F9" w:rsidP="00CD3673">
            <w:pPr>
              <w:contextualSpacing/>
              <w:rPr>
                <w:rFonts w:ascii="Arial" w:hAnsi="Arial" w:cs="Arial"/>
              </w:rPr>
            </w:pPr>
            <w:r>
              <w:rPr>
                <w:rFonts w:ascii="Arial" w:hAnsi="Arial" w:cs="Arial"/>
              </w:rPr>
              <w:lastRenderedPageBreak/>
              <w:t>Week 1</w:t>
            </w:r>
            <w:r w:rsidRPr="00316615">
              <w:rPr>
                <w:rFonts w:ascii="Arial" w:hAnsi="Arial" w:cs="Arial"/>
              </w:rPr>
              <w:t xml:space="preserve"> </w:t>
            </w:r>
            <w:r w:rsidR="004970AF">
              <w:rPr>
                <w:rFonts w:ascii="Arial" w:hAnsi="Arial" w:cs="Arial"/>
              </w:rPr>
              <w:t>&amp; 2</w:t>
            </w:r>
          </w:p>
        </w:tc>
        <w:tc>
          <w:tcPr>
            <w:tcW w:w="5670" w:type="dxa"/>
          </w:tcPr>
          <w:p w14:paraId="77F9DF3C" w14:textId="77777777" w:rsidR="002B64F9" w:rsidRPr="00316615" w:rsidRDefault="002B64F9" w:rsidP="00CD3673">
            <w:pPr>
              <w:contextualSpacing/>
              <w:rPr>
                <w:rFonts w:ascii="Arial" w:hAnsi="Arial" w:cs="Arial"/>
              </w:rPr>
            </w:pPr>
            <w:r w:rsidRPr="000544E8">
              <w:rPr>
                <w:rFonts w:ascii="Arial" w:hAnsi="Arial" w:cs="Arial"/>
              </w:rPr>
              <w:t>Module 01: Introduction</w:t>
            </w:r>
            <w:r>
              <w:rPr>
                <w:rFonts w:ascii="Arial" w:hAnsi="Arial" w:cs="Arial"/>
              </w:rPr>
              <w:t xml:space="preserve"> to</w:t>
            </w:r>
            <w:r w:rsidRPr="000544E8">
              <w:rPr>
                <w:rFonts w:ascii="Arial" w:hAnsi="Arial" w:cs="Arial"/>
              </w:rPr>
              <w:t xml:space="preserve"> ML, Performance Metrics in ML</w:t>
            </w:r>
          </w:p>
        </w:tc>
        <w:tc>
          <w:tcPr>
            <w:tcW w:w="2515" w:type="dxa"/>
          </w:tcPr>
          <w:p w14:paraId="47F60173" w14:textId="77777777" w:rsidR="002B64F9" w:rsidRPr="00316615" w:rsidRDefault="002B64F9" w:rsidP="00CD3673">
            <w:pPr>
              <w:widowControl w:val="0"/>
              <w:rPr>
                <w:rFonts w:ascii="Arial" w:eastAsia="SimSun" w:hAnsi="Arial" w:cs="Arial"/>
              </w:rPr>
            </w:pPr>
            <w:r>
              <w:rPr>
                <w:rFonts w:ascii="Arial" w:eastAsia="SimSun" w:hAnsi="Arial" w:cs="Arial"/>
              </w:rPr>
              <w:t>Homework 1</w:t>
            </w:r>
          </w:p>
        </w:tc>
      </w:tr>
      <w:tr w:rsidR="004970AF" w:rsidRPr="00117229" w14:paraId="25D31D86" w14:textId="77777777" w:rsidTr="00CD3673">
        <w:trPr>
          <w:trHeight w:val="240"/>
        </w:trPr>
        <w:tc>
          <w:tcPr>
            <w:tcW w:w="1165" w:type="dxa"/>
          </w:tcPr>
          <w:p w14:paraId="439FFDF0" w14:textId="12A4A864" w:rsidR="004970AF" w:rsidRDefault="004970AF" w:rsidP="00CD3673">
            <w:pPr>
              <w:contextualSpacing/>
              <w:rPr>
                <w:rFonts w:ascii="Arial" w:hAnsi="Arial" w:cs="Arial"/>
              </w:rPr>
            </w:pPr>
            <w:r>
              <w:rPr>
                <w:rFonts w:ascii="Arial" w:hAnsi="Arial" w:cs="Arial"/>
              </w:rPr>
              <w:t>Week 3</w:t>
            </w:r>
          </w:p>
        </w:tc>
        <w:tc>
          <w:tcPr>
            <w:tcW w:w="5670" w:type="dxa"/>
          </w:tcPr>
          <w:p w14:paraId="6BDDAD96" w14:textId="2783D23F" w:rsidR="004970AF" w:rsidRPr="000544E8" w:rsidRDefault="004970AF" w:rsidP="00CD3673">
            <w:pPr>
              <w:contextualSpacing/>
              <w:rPr>
                <w:rFonts w:ascii="Arial" w:hAnsi="Arial" w:cs="Arial"/>
              </w:rPr>
            </w:pPr>
            <w:r>
              <w:rPr>
                <w:rFonts w:ascii="Arial" w:hAnsi="Arial" w:cs="Arial"/>
              </w:rPr>
              <w:t>Module 02: Intro to HPCC</w:t>
            </w:r>
          </w:p>
        </w:tc>
        <w:tc>
          <w:tcPr>
            <w:tcW w:w="2515" w:type="dxa"/>
          </w:tcPr>
          <w:p w14:paraId="325945AF" w14:textId="77777777" w:rsidR="004970AF" w:rsidRDefault="004970AF" w:rsidP="00CD3673">
            <w:pPr>
              <w:widowControl w:val="0"/>
              <w:rPr>
                <w:rFonts w:ascii="Arial" w:eastAsia="SimSun" w:hAnsi="Arial" w:cs="Arial"/>
              </w:rPr>
            </w:pPr>
          </w:p>
        </w:tc>
      </w:tr>
      <w:tr w:rsidR="002B64F9" w:rsidRPr="00117229" w14:paraId="438BE514" w14:textId="77777777" w:rsidTr="00CD3673">
        <w:trPr>
          <w:trHeight w:val="240"/>
        </w:trPr>
        <w:tc>
          <w:tcPr>
            <w:tcW w:w="1165" w:type="dxa"/>
          </w:tcPr>
          <w:p w14:paraId="4961B117" w14:textId="19F21348"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4</w:t>
            </w:r>
          </w:p>
        </w:tc>
        <w:tc>
          <w:tcPr>
            <w:tcW w:w="5670" w:type="dxa"/>
          </w:tcPr>
          <w:p w14:paraId="43D38BB5" w14:textId="47575A49"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3</w:t>
            </w:r>
            <w:r w:rsidRPr="000544E8">
              <w:rPr>
                <w:rFonts w:ascii="Arial" w:hAnsi="Arial" w:cs="Arial"/>
              </w:rPr>
              <w:t>: Decision Trees &amp; Probability</w:t>
            </w:r>
          </w:p>
        </w:tc>
        <w:tc>
          <w:tcPr>
            <w:tcW w:w="2515" w:type="dxa"/>
          </w:tcPr>
          <w:p w14:paraId="0BDD4AD1" w14:textId="6F01AEBE" w:rsidR="002B64F9" w:rsidRPr="00316615" w:rsidRDefault="002B64F9" w:rsidP="00CD3673">
            <w:pPr>
              <w:widowControl w:val="0"/>
              <w:rPr>
                <w:rFonts w:ascii="Arial" w:eastAsia="SimSun" w:hAnsi="Arial" w:cs="Arial"/>
              </w:rPr>
            </w:pPr>
          </w:p>
        </w:tc>
      </w:tr>
      <w:tr w:rsidR="004970AF" w:rsidRPr="00117229" w14:paraId="48DDCFE1" w14:textId="77777777" w:rsidTr="00CD3673">
        <w:trPr>
          <w:trHeight w:val="240"/>
        </w:trPr>
        <w:tc>
          <w:tcPr>
            <w:tcW w:w="1165" w:type="dxa"/>
          </w:tcPr>
          <w:p w14:paraId="51581940" w14:textId="5D8A80E4" w:rsidR="004970AF" w:rsidRDefault="004970AF" w:rsidP="00CD3673">
            <w:pPr>
              <w:contextualSpacing/>
              <w:rPr>
                <w:rFonts w:ascii="Arial" w:hAnsi="Arial" w:cs="Arial"/>
              </w:rPr>
            </w:pPr>
            <w:r>
              <w:rPr>
                <w:rFonts w:ascii="Arial" w:hAnsi="Arial" w:cs="Arial"/>
              </w:rPr>
              <w:t>Week 5</w:t>
            </w:r>
          </w:p>
        </w:tc>
        <w:tc>
          <w:tcPr>
            <w:tcW w:w="5670" w:type="dxa"/>
          </w:tcPr>
          <w:p w14:paraId="3BCD9693" w14:textId="31B99B5D" w:rsidR="004970AF" w:rsidRPr="000544E8" w:rsidRDefault="004970AF" w:rsidP="00CD3673">
            <w:pPr>
              <w:contextualSpacing/>
              <w:rPr>
                <w:rFonts w:ascii="Arial" w:hAnsi="Arial" w:cs="Arial"/>
              </w:rPr>
            </w:pPr>
            <w:r>
              <w:rPr>
                <w:rFonts w:ascii="Arial" w:hAnsi="Arial" w:cs="Arial"/>
              </w:rPr>
              <w:t>Module 04: HPCC Implementation</w:t>
            </w:r>
          </w:p>
        </w:tc>
        <w:tc>
          <w:tcPr>
            <w:tcW w:w="2515" w:type="dxa"/>
          </w:tcPr>
          <w:p w14:paraId="59165593" w14:textId="2E99A004" w:rsidR="004970AF" w:rsidRDefault="004970AF" w:rsidP="00CD3673">
            <w:pPr>
              <w:widowControl w:val="0"/>
              <w:rPr>
                <w:rFonts w:ascii="Arial" w:eastAsia="SimSun" w:hAnsi="Arial" w:cs="Arial"/>
              </w:rPr>
            </w:pPr>
            <w:r>
              <w:rPr>
                <w:rFonts w:ascii="Arial" w:eastAsia="SimSun" w:hAnsi="Arial" w:cs="Arial"/>
              </w:rPr>
              <w:t>Homework 2</w:t>
            </w:r>
          </w:p>
        </w:tc>
      </w:tr>
      <w:tr w:rsidR="002B64F9" w:rsidRPr="00117229" w14:paraId="0A8C966D" w14:textId="77777777" w:rsidTr="00CD3673">
        <w:trPr>
          <w:trHeight w:val="240"/>
        </w:trPr>
        <w:tc>
          <w:tcPr>
            <w:tcW w:w="1165" w:type="dxa"/>
          </w:tcPr>
          <w:p w14:paraId="68E01019" w14:textId="4F4CFB9C"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6</w:t>
            </w:r>
          </w:p>
        </w:tc>
        <w:tc>
          <w:tcPr>
            <w:tcW w:w="5670" w:type="dxa"/>
          </w:tcPr>
          <w:p w14:paraId="76D67522" w14:textId="3D907FEA"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5</w:t>
            </w:r>
            <w:r w:rsidRPr="000544E8">
              <w:rPr>
                <w:rFonts w:ascii="Arial" w:hAnsi="Arial" w:cs="Arial"/>
              </w:rPr>
              <w:t>: Naïve Bayes Classifier &amp; Linear Regression</w:t>
            </w:r>
          </w:p>
        </w:tc>
        <w:tc>
          <w:tcPr>
            <w:tcW w:w="2515" w:type="dxa"/>
          </w:tcPr>
          <w:p w14:paraId="1C588254" w14:textId="77777777" w:rsidR="002B64F9" w:rsidRPr="00316615" w:rsidRDefault="002B64F9" w:rsidP="00CD3673">
            <w:pPr>
              <w:widowControl w:val="0"/>
              <w:rPr>
                <w:rFonts w:ascii="Arial" w:eastAsia="SimSun" w:hAnsi="Arial" w:cs="Arial"/>
              </w:rPr>
            </w:pPr>
            <w:r>
              <w:rPr>
                <w:rFonts w:ascii="Arial" w:eastAsia="SimSun" w:hAnsi="Arial" w:cs="Arial"/>
              </w:rPr>
              <w:t>Homework 3</w:t>
            </w:r>
          </w:p>
        </w:tc>
      </w:tr>
      <w:tr w:rsidR="004970AF" w:rsidRPr="00117229" w14:paraId="3A2EF3E0" w14:textId="77777777" w:rsidTr="00CD3673">
        <w:trPr>
          <w:trHeight w:val="240"/>
        </w:trPr>
        <w:tc>
          <w:tcPr>
            <w:tcW w:w="1165" w:type="dxa"/>
          </w:tcPr>
          <w:p w14:paraId="1F097B42" w14:textId="6AA055C3" w:rsidR="004970AF" w:rsidRDefault="004970AF" w:rsidP="00CD3673">
            <w:pPr>
              <w:contextualSpacing/>
              <w:rPr>
                <w:rFonts w:ascii="Arial" w:hAnsi="Arial" w:cs="Arial"/>
              </w:rPr>
            </w:pPr>
            <w:r>
              <w:rPr>
                <w:rFonts w:ascii="Arial" w:hAnsi="Arial" w:cs="Arial"/>
              </w:rPr>
              <w:t>Week 7</w:t>
            </w:r>
          </w:p>
        </w:tc>
        <w:tc>
          <w:tcPr>
            <w:tcW w:w="5670" w:type="dxa"/>
          </w:tcPr>
          <w:p w14:paraId="49CA68C5" w14:textId="59868688" w:rsidR="004970AF" w:rsidRPr="000544E8" w:rsidRDefault="004970AF" w:rsidP="00CD3673">
            <w:pPr>
              <w:contextualSpacing/>
              <w:rPr>
                <w:rFonts w:ascii="Arial" w:hAnsi="Arial" w:cs="Arial"/>
              </w:rPr>
            </w:pPr>
            <w:r>
              <w:rPr>
                <w:rFonts w:ascii="Arial" w:hAnsi="Arial" w:cs="Arial"/>
              </w:rPr>
              <w:t>Review</w:t>
            </w:r>
          </w:p>
        </w:tc>
        <w:tc>
          <w:tcPr>
            <w:tcW w:w="2515" w:type="dxa"/>
          </w:tcPr>
          <w:p w14:paraId="75222694" w14:textId="614E4DE0" w:rsidR="004970AF" w:rsidRDefault="004970AF" w:rsidP="00CD3673">
            <w:pPr>
              <w:widowControl w:val="0"/>
              <w:rPr>
                <w:rFonts w:ascii="Arial" w:eastAsia="SimSun" w:hAnsi="Arial" w:cs="Arial"/>
              </w:rPr>
            </w:pPr>
            <w:r>
              <w:rPr>
                <w:rFonts w:ascii="Arial" w:eastAsia="SimSun" w:hAnsi="Arial" w:cs="Arial"/>
              </w:rPr>
              <w:t>Midterm Exam</w:t>
            </w:r>
          </w:p>
        </w:tc>
      </w:tr>
      <w:tr w:rsidR="002B64F9" w:rsidRPr="00117229" w14:paraId="1948FA24" w14:textId="77777777" w:rsidTr="00CD3673">
        <w:trPr>
          <w:trHeight w:val="240"/>
        </w:trPr>
        <w:tc>
          <w:tcPr>
            <w:tcW w:w="1165" w:type="dxa"/>
          </w:tcPr>
          <w:p w14:paraId="4E739921" w14:textId="1F7C8845"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8</w:t>
            </w:r>
          </w:p>
        </w:tc>
        <w:tc>
          <w:tcPr>
            <w:tcW w:w="5670" w:type="dxa"/>
          </w:tcPr>
          <w:p w14:paraId="43C67668" w14:textId="0721A3EA"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6</w:t>
            </w:r>
            <w:r w:rsidRPr="000544E8">
              <w:rPr>
                <w:rFonts w:ascii="Arial" w:hAnsi="Arial" w:cs="Arial"/>
              </w:rPr>
              <w:t>: Logistic Regression &amp; Clustering</w:t>
            </w:r>
          </w:p>
          <w:p w14:paraId="2FB95171" w14:textId="1060F441" w:rsidR="002B64F9" w:rsidRDefault="002B64F9" w:rsidP="00CD3673">
            <w:pPr>
              <w:contextualSpacing/>
              <w:rPr>
                <w:rFonts w:ascii="Arial" w:hAnsi="Arial" w:cs="Arial"/>
              </w:rPr>
            </w:pPr>
          </w:p>
        </w:tc>
        <w:tc>
          <w:tcPr>
            <w:tcW w:w="2515" w:type="dxa"/>
          </w:tcPr>
          <w:p w14:paraId="737637D6" w14:textId="77777777" w:rsidR="002B64F9" w:rsidRPr="00316615" w:rsidRDefault="002B64F9" w:rsidP="00CD3673">
            <w:pPr>
              <w:widowControl w:val="0"/>
              <w:rPr>
                <w:rFonts w:ascii="Arial" w:eastAsia="SimSun" w:hAnsi="Arial" w:cs="Arial"/>
              </w:rPr>
            </w:pPr>
            <w:r>
              <w:rPr>
                <w:rFonts w:ascii="Arial" w:eastAsia="SimSun" w:hAnsi="Arial" w:cs="Arial"/>
              </w:rPr>
              <w:t>Homework 4</w:t>
            </w:r>
          </w:p>
        </w:tc>
      </w:tr>
      <w:tr w:rsidR="000C6CB0" w:rsidRPr="00117229" w14:paraId="0007686D" w14:textId="77777777" w:rsidTr="00CD3673">
        <w:trPr>
          <w:trHeight w:val="240"/>
        </w:trPr>
        <w:tc>
          <w:tcPr>
            <w:tcW w:w="1165" w:type="dxa"/>
          </w:tcPr>
          <w:p w14:paraId="59F155F6" w14:textId="120652F9" w:rsidR="000C6CB0" w:rsidRDefault="000C6CB0" w:rsidP="000C6CB0">
            <w:pPr>
              <w:contextualSpacing/>
              <w:rPr>
                <w:rFonts w:ascii="Arial" w:hAnsi="Arial" w:cs="Arial"/>
              </w:rPr>
            </w:pPr>
            <w:r>
              <w:rPr>
                <w:rFonts w:ascii="Arial" w:hAnsi="Arial" w:cs="Arial"/>
              </w:rPr>
              <w:t>Week 9&amp;10</w:t>
            </w:r>
          </w:p>
        </w:tc>
        <w:tc>
          <w:tcPr>
            <w:tcW w:w="5670" w:type="dxa"/>
          </w:tcPr>
          <w:p w14:paraId="1A7BB19C" w14:textId="384438F5" w:rsidR="000C6CB0" w:rsidRPr="000544E8" w:rsidRDefault="000C6CB0" w:rsidP="000C6CB0">
            <w:pPr>
              <w:contextualSpacing/>
              <w:rPr>
                <w:rFonts w:ascii="Arial" w:hAnsi="Arial" w:cs="Arial"/>
              </w:rPr>
            </w:pPr>
            <w:r w:rsidRPr="000544E8">
              <w:rPr>
                <w:rFonts w:ascii="Arial" w:hAnsi="Arial" w:cs="Arial"/>
              </w:rPr>
              <w:t>Module 0</w:t>
            </w:r>
            <w:r>
              <w:rPr>
                <w:rFonts w:ascii="Arial" w:hAnsi="Arial" w:cs="Arial"/>
              </w:rPr>
              <w:t xml:space="preserve">7: </w:t>
            </w:r>
            <w:proofErr w:type="spellStart"/>
            <w:r w:rsidRPr="000C6CB0">
              <w:rPr>
                <w:rFonts w:ascii="Arial" w:hAnsi="Arial" w:cs="Arial"/>
              </w:rPr>
              <w:t>Cryptocurrency,Blockchain</w:t>
            </w:r>
            <w:proofErr w:type="spellEnd"/>
            <w:r w:rsidRPr="000C6CB0">
              <w:rPr>
                <w:rFonts w:ascii="Arial" w:hAnsi="Arial" w:cs="Arial"/>
              </w:rPr>
              <w:t>, Smart</w:t>
            </w:r>
            <w:r>
              <w:rPr>
                <w:rFonts w:ascii="Arial" w:hAnsi="Arial" w:cs="Arial"/>
              </w:rPr>
              <w:t xml:space="preserve"> </w:t>
            </w:r>
            <w:r w:rsidRPr="000C6CB0">
              <w:rPr>
                <w:rFonts w:ascii="Arial" w:hAnsi="Arial" w:cs="Arial"/>
              </w:rPr>
              <w:t>Contract.</w:t>
            </w:r>
          </w:p>
        </w:tc>
        <w:tc>
          <w:tcPr>
            <w:tcW w:w="2515" w:type="dxa"/>
          </w:tcPr>
          <w:p w14:paraId="16596F16" w14:textId="77777777" w:rsidR="000C6CB0" w:rsidRPr="00316615" w:rsidRDefault="000C6CB0" w:rsidP="000C6CB0">
            <w:pPr>
              <w:widowControl w:val="0"/>
              <w:rPr>
                <w:rFonts w:ascii="Arial" w:eastAsia="SimSun" w:hAnsi="Arial" w:cs="Arial"/>
              </w:rPr>
            </w:pPr>
          </w:p>
        </w:tc>
      </w:tr>
      <w:tr w:rsidR="000C6CB0" w:rsidRPr="00117229" w14:paraId="70BA14A6" w14:textId="77777777" w:rsidTr="00CD3673">
        <w:trPr>
          <w:trHeight w:val="240"/>
        </w:trPr>
        <w:tc>
          <w:tcPr>
            <w:tcW w:w="1165" w:type="dxa"/>
          </w:tcPr>
          <w:p w14:paraId="1FB0F20D" w14:textId="77B2F5B3" w:rsidR="000C6CB0" w:rsidRDefault="000C6CB0" w:rsidP="000C6CB0">
            <w:pPr>
              <w:contextualSpacing/>
              <w:rPr>
                <w:rFonts w:ascii="Arial" w:hAnsi="Arial" w:cs="Arial"/>
              </w:rPr>
            </w:pPr>
            <w:r>
              <w:rPr>
                <w:rFonts w:ascii="Arial" w:hAnsi="Arial" w:cs="Arial"/>
              </w:rPr>
              <w:t>Week 10</w:t>
            </w:r>
          </w:p>
        </w:tc>
        <w:tc>
          <w:tcPr>
            <w:tcW w:w="5670" w:type="dxa"/>
          </w:tcPr>
          <w:p w14:paraId="62428E53" w14:textId="2C00466D" w:rsidR="000C6CB0" w:rsidRDefault="000C6CB0" w:rsidP="000C6CB0">
            <w:pPr>
              <w:contextualSpacing/>
              <w:rPr>
                <w:rFonts w:ascii="Arial" w:hAnsi="Arial" w:cs="Arial"/>
              </w:rPr>
            </w:pPr>
            <w:r w:rsidRPr="000544E8">
              <w:rPr>
                <w:rFonts w:ascii="Arial" w:hAnsi="Arial" w:cs="Arial"/>
              </w:rPr>
              <w:t>Module 0</w:t>
            </w:r>
            <w:r>
              <w:rPr>
                <w:rFonts w:ascii="Arial" w:hAnsi="Arial" w:cs="Arial"/>
              </w:rPr>
              <w:t>8</w:t>
            </w:r>
            <w:r w:rsidRPr="000544E8">
              <w:rPr>
                <w:rFonts w:ascii="Arial" w:hAnsi="Arial" w:cs="Arial"/>
              </w:rPr>
              <w:t>: Neural Networks</w:t>
            </w:r>
          </w:p>
        </w:tc>
        <w:tc>
          <w:tcPr>
            <w:tcW w:w="2515" w:type="dxa"/>
          </w:tcPr>
          <w:p w14:paraId="2E5AE96F" w14:textId="77777777" w:rsidR="000C6CB0" w:rsidRPr="00316615" w:rsidRDefault="000C6CB0" w:rsidP="000C6CB0">
            <w:pPr>
              <w:widowControl w:val="0"/>
              <w:rPr>
                <w:rFonts w:ascii="Arial" w:eastAsia="SimSun" w:hAnsi="Arial" w:cs="Arial"/>
              </w:rPr>
            </w:pPr>
          </w:p>
        </w:tc>
      </w:tr>
      <w:tr w:rsidR="000C6CB0" w:rsidRPr="00117229" w14:paraId="513B3341" w14:textId="77777777" w:rsidTr="00CD3673">
        <w:trPr>
          <w:trHeight w:val="240"/>
        </w:trPr>
        <w:tc>
          <w:tcPr>
            <w:tcW w:w="1165" w:type="dxa"/>
          </w:tcPr>
          <w:p w14:paraId="2DB70F87" w14:textId="46411F83" w:rsidR="000C6CB0" w:rsidRDefault="000C6CB0" w:rsidP="000C6CB0">
            <w:pPr>
              <w:contextualSpacing/>
              <w:rPr>
                <w:rFonts w:ascii="Arial" w:hAnsi="Arial" w:cs="Arial"/>
              </w:rPr>
            </w:pPr>
            <w:r>
              <w:rPr>
                <w:rFonts w:ascii="Arial" w:hAnsi="Arial" w:cs="Arial"/>
              </w:rPr>
              <w:t>Week 11&amp;12</w:t>
            </w:r>
          </w:p>
        </w:tc>
        <w:tc>
          <w:tcPr>
            <w:tcW w:w="5670" w:type="dxa"/>
          </w:tcPr>
          <w:p w14:paraId="62DB852F" w14:textId="7A3E79BD" w:rsidR="000C6CB0" w:rsidRDefault="000C6CB0" w:rsidP="000C6CB0">
            <w:pPr>
              <w:contextualSpacing/>
              <w:rPr>
                <w:rFonts w:ascii="Arial" w:hAnsi="Arial" w:cs="Arial"/>
              </w:rPr>
            </w:pPr>
            <w:r w:rsidRPr="000544E8">
              <w:rPr>
                <w:rFonts w:ascii="Arial" w:hAnsi="Arial" w:cs="Arial"/>
              </w:rPr>
              <w:t>Module 0</w:t>
            </w:r>
            <w:r>
              <w:rPr>
                <w:rFonts w:ascii="Arial" w:hAnsi="Arial" w:cs="Arial"/>
              </w:rPr>
              <w:t>9</w:t>
            </w:r>
            <w:r w:rsidRPr="000544E8">
              <w:rPr>
                <w:rFonts w:ascii="Arial" w:hAnsi="Arial" w:cs="Arial"/>
              </w:rPr>
              <w:t>: ML in Risk Management</w:t>
            </w:r>
          </w:p>
        </w:tc>
        <w:tc>
          <w:tcPr>
            <w:tcW w:w="2515" w:type="dxa"/>
          </w:tcPr>
          <w:p w14:paraId="1A913F6F" w14:textId="77777777" w:rsidR="000C6CB0" w:rsidRPr="00316615" w:rsidRDefault="000C6CB0" w:rsidP="000C6CB0">
            <w:pPr>
              <w:widowControl w:val="0"/>
              <w:rPr>
                <w:rFonts w:ascii="Arial" w:eastAsia="SimSun" w:hAnsi="Arial" w:cs="Arial"/>
              </w:rPr>
            </w:pPr>
            <w:r>
              <w:rPr>
                <w:rFonts w:ascii="Arial" w:eastAsia="SimSun" w:hAnsi="Arial" w:cs="Arial"/>
              </w:rPr>
              <w:t>Homework 5</w:t>
            </w:r>
          </w:p>
        </w:tc>
      </w:tr>
      <w:tr w:rsidR="000C6CB0" w:rsidRPr="00117229" w14:paraId="1329E7C2" w14:textId="77777777" w:rsidTr="00CD3673">
        <w:trPr>
          <w:trHeight w:val="240"/>
        </w:trPr>
        <w:tc>
          <w:tcPr>
            <w:tcW w:w="1165" w:type="dxa"/>
          </w:tcPr>
          <w:p w14:paraId="672A2BB6" w14:textId="46D514C6" w:rsidR="000C6CB0" w:rsidRDefault="000C6CB0" w:rsidP="000C6CB0">
            <w:pPr>
              <w:contextualSpacing/>
              <w:rPr>
                <w:rFonts w:ascii="Arial" w:hAnsi="Arial" w:cs="Arial"/>
              </w:rPr>
            </w:pPr>
            <w:r>
              <w:rPr>
                <w:rFonts w:ascii="Arial" w:hAnsi="Arial" w:cs="Arial"/>
              </w:rPr>
              <w:t>Week 13 &amp;14</w:t>
            </w:r>
          </w:p>
        </w:tc>
        <w:tc>
          <w:tcPr>
            <w:tcW w:w="5670" w:type="dxa"/>
          </w:tcPr>
          <w:p w14:paraId="57DBE2EC" w14:textId="1EDC87E0" w:rsidR="000C6CB0" w:rsidRDefault="000C6CB0" w:rsidP="000C6CB0">
            <w:pPr>
              <w:contextualSpacing/>
              <w:rPr>
                <w:rFonts w:ascii="Arial" w:hAnsi="Arial" w:cs="Arial"/>
              </w:rPr>
            </w:pPr>
            <w:r w:rsidRPr="000544E8">
              <w:rPr>
                <w:rFonts w:ascii="Arial" w:hAnsi="Arial" w:cs="Arial"/>
              </w:rPr>
              <w:t xml:space="preserve">Module </w:t>
            </w:r>
            <w:r w:rsidR="002B7CF5">
              <w:rPr>
                <w:rFonts w:ascii="Arial" w:hAnsi="Arial" w:cs="Arial"/>
              </w:rPr>
              <w:t>10</w:t>
            </w:r>
            <w:r w:rsidRPr="000544E8">
              <w:rPr>
                <w:rFonts w:ascii="Arial" w:hAnsi="Arial" w:cs="Arial"/>
              </w:rPr>
              <w:t xml:space="preserve">: </w:t>
            </w:r>
            <w:r w:rsidRPr="000C6CB0">
              <w:rPr>
                <w:rFonts w:ascii="Arial" w:hAnsi="Arial" w:cs="Arial"/>
              </w:rPr>
              <w:t>Ethics and AI for financial services applications</w:t>
            </w:r>
          </w:p>
        </w:tc>
        <w:tc>
          <w:tcPr>
            <w:tcW w:w="2515" w:type="dxa"/>
          </w:tcPr>
          <w:p w14:paraId="299D509A" w14:textId="77777777" w:rsidR="000C6CB0" w:rsidRPr="00316615" w:rsidRDefault="000C6CB0" w:rsidP="000C6CB0">
            <w:pPr>
              <w:widowControl w:val="0"/>
              <w:rPr>
                <w:rFonts w:ascii="Arial" w:eastAsia="SimSun" w:hAnsi="Arial" w:cs="Arial"/>
              </w:rPr>
            </w:pPr>
          </w:p>
        </w:tc>
      </w:tr>
      <w:tr w:rsidR="000C6CB0" w:rsidRPr="00117229" w14:paraId="37F351B9" w14:textId="77777777" w:rsidTr="00CD3673">
        <w:trPr>
          <w:trHeight w:val="240"/>
        </w:trPr>
        <w:tc>
          <w:tcPr>
            <w:tcW w:w="1165" w:type="dxa"/>
          </w:tcPr>
          <w:p w14:paraId="7C26026A" w14:textId="239A241C" w:rsidR="000C6CB0" w:rsidRDefault="000C6CB0" w:rsidP="000C6CB0">
            <w:pPr>
              <w:contextualSpacing/>
              <w:rPr>
                <w:rFonts w:ascii="Arial" w:hAnsi="Arial" w:cs="Arial"/>
              </w:rPr>
            </w:pPr>
            <w:r>
              <w:rPr>
                <w:rFonts w:ascii="Arial" w:hAnsi="Arial" w:cs="Arial"/>
              </w:rPr>
              <w:t>Week 15</w:t>
            </w:r>
          </w:p>
        </w:tc>
        <w:tc>
          <w:tcPr>
            <w:tcW w:w="5670" w:type="dxa"/>
          </w:tcPr>
          <w:p w14:paraId="593795E4" w14:textId="04F67BB5" w:rsidR="000C6CB0" w:rsidRDefault="000C6CB0" w:rsidP="000C6CB0">
            <w:pPr>
              <w:contextualSpacing/>
              <w:rPr>
                <w:rFonts w:ascii="Arial" w:hAnsi="Arial" w:cs="Arial"/>
              </w:rPr>
            </w:pPr>
            <w:r>
              <w:rPr>
                <w:rFonts w:ascii="Arial" w:hAnsi="Arial" w:cs="Arial"/>
              </w:rPr>
              <w:t>Review</w:t>
            </w:r>
          </w:p>
        </w:tc>
        <w:tc>
          <w:tcPr>
            <w:tcW w:w="2515" w:type="dxa"/>
          </w:tcPr>
          <w:p w14:paraId="447E2F8F" w14:textId="1D669927" w:rsidR="000C6CB0" w:rsidRDefault="000C6CB0" w:rsidP="000C6CB0">
            <w:pPr>
              <w:widowControl w:val="0"/>
              <w:rPr>
                <w:rFonts w:ascii="Arial" w:eastAsia="SimSun" w:hAnsi="Arial" w:cs="Arial"/>
              </w:rPr>
            </w:pPr>
            <w:r>
              <w:rPr>
                <w:rFonts w:ascii="Arial" w:eastAsia="SimSun" w:hAnsi="Arial" w:cs="Arial"/>
              </w:rPr>
              <w:t>Research project final report &amp; Final exam</w:t>
            </w:r>
          </w:p>
        </w:tc>
      </w:tr>
    </w:tbl>
    <w:p w14:paraId="13AA1B5B" w14:textId="77777777" w:rsidR="002B64F9" w:rsidRDefault="002B64F9" w:rsidP="00CA7EC3">
      <w:pPr>
        <w:jc w:val="both"/>
        <w:rPr>
          <w:rFonts w:ascii="Arial" w:hAnsi="Arial" w:cs="Arial"/>
          <w:spacing w:val="-1"/>
        </w:rPr>
      </w:pPr>
    </w:p>
    <w:p w14:paraId="0850C64F" w14:textId="77777777" w:rsidR="002B64F9" w:rsidRDefault="002B64F9" w:rsidP="00CA7EC3">
      <w:pPr>
        <w:jc w:val="both"/>
        <w:rPr>
          <w:rFonts w:ascii="Arial" w:hAnsi="Arial" w:cs="Arial"/>
          <w:spacing w:val="-1"/>
        </w:rPr>
      </w:pPr>
    </w:p>
    <w:p w14:paraId="563634F6" w14:textId="77777777" w:rsidR="00C85D9F" w:rsidRPr="009763EF" w:rsidRDefault="00C85D9F" w:rsidP="00C85D9F">
      <w:pPr>
        <w:autoSpaceDE w:val="0"/>
        <w:autoSpaceDN w:val="0"/>
        <w:adjustRightInd w:val="0"/>
        <w:ind w:right="-30"/>
        <w:jc w:val="both"/>
        <w:rPr>
          <w:rFonts w:ascii="Arial" w:hAnsi="Arial" w:cs="Arial"/>
          <w:b/>
          <w:bCs/>
          <w:color w:val="000000"/>
        </w:rPr>
      </w:pPr>
      <w:r w:rsidRPr="009763EF">
        <w:rPr>
          <w:rFonts w:ascii="Arial" w:hAnsi="Arial" w:cs="Arial"/>
          <w:b/>
          <w:bCs/>
          <w:color w:val="000000"/>
        </w:rPr>
        <w:t xml:space="preserve">Important dates: </w:t>
      </w:r>
    </w:p>
    <w:p w14:paraId="789AAAA3" w14:textId="235548C0"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Add/Drop ends: </w:t>
      </w:r>
      <w:r w:rsidR="007A2F1F">
        <w:rPr>
          <w:rFonts w:ascii="Arial" w:hAnsi="Arial" w:cs="Arial"/>
          <w:color w:val="000000"/>
          <w:szCs w:val="24"/>
        </w:rPr>
        <w:t>TBA</w:t>
      </w:r>
    </w:p>
    <w:p w14:paraId="60913748" w14:textId="2D70123C"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to Withdraw Without Academic Penalty: </w:t>
      </w:r>
      <w:r w:rsidR="007A2F1F">
        <w:rPr>
          <w:rFonts w:ascii="Arial" w:hAnsi="Arial" w:cs="Arial"/>
          <w:color w:val="000000"/>
          <w:szCs w:val="24"/>
        </w:rPr>
        <w:t>TBA</w:t>
      </w:r>
    </w:p>
    <w:p w14:paraId="3E02BFF7" w14:textId="647177A2"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to Withdraw for the Term With a WF: </w:t>
      </w:r>
      <w:r w:rsidR="007A2F1F">
        <w:rPr>
          <w:rFonts w:ascii="Arial" w:hAnsi="Arial" w:cs="Arial"/>
          <w:color w:val="000000"/>
          <w:szCs w:val="24"/>
        </w:rPr>
        <w:t>TBA</w:t>
      </w:r>
      <w:r w:rsidRPr="009763EF">
        <w:rPr>
          <w:rFonts w:ascii="Arial" w:hAnsi="Arial" w:cs="Arial"/>
          <w:color w:val="000000"/>
          <w:szCs w:val="24"/>
        </w:rPr>
        <w:t xml:space="preserve"> </w:t>
      </w:r>
    </w:p>
    <w:p w14:paraId="0A8B3569" w14:textId="730B098F"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of Class: </w:t>
      </w:r>
      <w:r w:rsidR="007A2F1F">
        <w:rPr>
          <w:rFonts w:ascii="Arial" w:hAnsi="Arial" w:cs="Arial"/>
          <w:color w:val="000000"/>
          <w:szCs w:val="24"/>
        </w:rPr>
        <w:t>TBA</w:t>
      </w:r>
      <w:r w:rsidRPr="009763EF">
        <w:rPr>
          <w:rFonts w:ascii="Arial" w:hAnsi="Arial" w:cs="Arial"/>
          <w:color w:val="000000"/>
          <w:szCs w:val="24"/>
        </w:rPr>
        <w:t xml:space="preserve">. </w:t>
      </w:r>
    </w:p>
    <w:p w14:paraId="5C6B68D6" w14:textId="3A186DB9" w:rsidR="00CA7EC3" w:rsidRDefault="00BB22E4" w:rsidP="00CA7EC3">
      <w:pPr>
        <w:rPr>
          <w:rFonts w:ascii="Arial" w:hAnsi="Arial" w:cs="Arial"/>
          <w:color w:val="000000"/>
          <w:sz w:val="22"/>
          <w:szCs w:val="22"/>
        </w:rPr>
      </w:pPr>
      <w:r>
        <w:br/>
      </w:r>
    </w:p>
    <w:p w14:paraId="35ADB5A7" w14:textId="77777777" w:rsidR="00CA7EC3" w:rsidRPr="00CA7EC3" w:rsidRDefault="00CA7EC3" w:rsidP="00CA7EC3">
      <w:pPr>
        <w:jc w:val="both"/>
        <w:rPr>
          <w:rFonts w:ascii="Arial" w:hAnsi="Arial" w:cs="Arial"/>
          <w:b/>
          <w:bCs/>
          <w:sz w:val="28"/>
          <w:szCs w:val="28"/>
        </w:rPr>
      </w:pPr>
      <w:r w:rsidRPr="00CA7EC3">
        <w:rPr>
          <w:rFonts w:ascii="Arial" w:hAnsi="Arial" w:cs="Arial"/>
          <w:b/>
          <w:bCs/>
          <w:sz w:val="28"/>
          <w:szCs w:val="28"/>
        </w:rPr>
        <w:t>Institutional Policies</w:t>
      </w:r>
    </w:p>
    <w:p w14:paraId="1D2B945A" w14:textId="09835730" w:rsidR="00BE73DE" w:rsidRPr="00CA7EC3" w:rsidRDefault="00CA7EC3" w:rsidP="00E06931">
      <w:pPr>
        <w:jc w:val="both"/>
        <w:rPr>
          <w:b/>
          <w:bCs/>
        </w:rPr>
      </w:pPr>
      <w:r w:rsidRPr="00025321">
        <w:rPr>
          <w:b/>
          <w:noProof/>
          <w:sz w:val="35"/>
        </w:rPr>
        <w:drawing>
          <wp:anchor distT="0" distB="0" distL="114300" distR="114300" simplePos="0" relativeHeight="251708416" behindDoc="1" locked="0" layoutInCell="1" allowOverlap="1" wp14:anchorId="025E157C" wp14:editId="6E6AF0CA">
            <wp:simplePos x="0" y="0"/>
            <wp:positionH relativeFrom="column">
              <wp:posOffset>0</wp:posOffset>
            </wp:positionH>
            <wp:positionV relativeFrom="paragraph">
              <wp:posOffset>-635</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73DE" w:rsidRPr="00CA7EC3">
        <w:rPr>
          <w:rFonts w:ascii="Arial" w:hAnsi="Arial" w:cs="Arial"/>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19" w:history="1">
        <w:r w:rsidR="009D77DC" w:rsidRPr="00CA7EC3">
          <w:rPr>
            <w:rStyle w:val="Hyperlink"/>
            <w:rFonts w:ascii="Arial" w:eastAsia="Arial" w:hAnsi="Arial" w:cs="Arial"/>
            <w:bCs/>
            <w:color w:val="3203D7"/>
            <w:szCs w:val="24"/>
          </w:rPr>
          <w:t>Federal, BOR, &amp; KSU Course Syllabus Policies</w:t>
        </w:r>
      </w:hyperlink>
    </w:p>
    <w:p w14:paraId="1076AFFC" w14:textId="77777777"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20" w:history="1">
        <w:r w:rsidR="009D77DC" w:rsidRPr="00CA7EC3">
          <w:rPr>
            <w:rStyle w:val="Hyperlink"/>
            <w:rFonts w:ascii="Arial" w:eastAsia="Arial" w:hAnsi="Arial" w:cs="Arial"/>
            <w:bCs/>
            <w:color w:val="3203D7"/>
            <w:szCs w:val="24"/>
          </w:rPr>
          <w:t>Academic Integrity Statement</w:t>
        </w:r>
      </w:hyperlink>
      <w:r w:rsidR="009D77DC" w:rsidRPr="00CA7EC3">
        <w:rPr>
          <w:rFonts w:ascii="Arial" w:hAnsi="Arial" w:cs="Arial"/>
          <w:color w:val="3203D7"/>
          <w:szCs w:val="24"/>
        </w:rPr>
        <w:t xml:space="preserve"> </w:t>
      </w:r>
    </w:p>
    <w:p w14:paraId="1ACF603E" w14:textId="304F6DDD" w:rsidR="004E4AF4" w:rsidRPr="00CA7EC3" w:rsidRDefault="005C5B87"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Examples of violation of academic integrity: 1) copy from others or from Internet; 2) </w:t>
      </w:r>
      <w:r w:rsidR="007F383C" w:rsidRPr="00CA7EC3">
        <w:rPr>
          <w:rFonts w:ascii="Arial" w:hAnsi="Arial" w:cs="Arial"/>
          <w:color w:val="000000"/>
          <w:szCs w:val="24"/>
        </w:rPr>
        <w:t xml:space="preserve">allow others to copy your work; </w:t>
      </w:r>
      <w:r w:rsidR="00EB1E8A" w:rsidRPr="00CA7EC3">
        <w:rPr>
          <w:rFonts w:ascii="Arial" w:hAnsi="Arial" w:cs="Arial"/>
          <w:color w:val="000000"/>
          <w:szCs w:val="24"/>
        </w:rPr>
        <w:t xml:space="preserve">3) use other’s </w:t>
      </w:r>
      <w:r w:rsidR="00656F5E" w:rsidRPr="00CA7EC3">
        <w:rPr>
          <w:rFonts w:ascii="Arial" w:hAnsi="Arial" w:cs="Arial"/>
          <w:color w:val="000000"/>
          <w:szCs w:val="24"/>
        </w:rPr>
        <w:t xml:space="preserve">help or </w:t>
      </w:r>
      <w:r w:rsidR="00011227" w:rsidRPr="00CA7EC3">
        <w:rPr>
          <w:rFonts w:ascii="Arial" w:hAnsi="Arial" w:cs="Arial"/>
          <w:color w:val="000000"/>
          <w:szCs w:val="24"/>
        </w:rPr>
        <w:t xml:space="preserve">help other </w:t>
      </w:r>
      <w:r w:rsidR="00656F5E" w:rsidRPr="00CA7EC3">
        <w:rPr>
          <w:rFonts w:ascii="Arial" w:hAnsi="Arial" w:cs="Arial"/>
          <w:color w:val="000000"/>
          <w:szCs w:val="24"/>
        </w:rPr>
        <w:t xml:space="preserve">in completing the </w:t>
      </w:r>
      <w:r w:rsidR="00E266FF" w:rsidRPr="00CA7EC3">
        <w:rPr>
          <w:rFonts w:ascii="Arial" w:hAnsi="Arial" w:cs="Arial"/>
          <w:color w:val="000000"/>
          <w:szCs w:val="24"/>
        </w:rPr>
        <w:t xml:space="preserve">quizzes or exams. </w:t>
      </w:r>
    </w:p>
    <w:p w14:paraId="344A2213" w14:textId="57A580E7" w:rsidR="009D77DC" w:rsidRPr="00CA7EC3" w:rsidRDefault="009D77DC"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The first violation of academic integrity, the student will immediately receive 0 for the associated grading item. For the 2</w:t>
      </w:r>
      <w:r w:rsidRPr="00CA7EC3">
        <w:rPr>
          <w:rFonts w:ascii="Arial" w:hAnsi="Arial" w:cs="Arial"/>
          <w:color w:val="000000"/>
          <w:szCs w:val="24"/>
          <w:vertAlign w:val="superscript"/>
        </w:rPr>
        <w:t>nd</w:t>
      </w:r>
      <w:r w:rsidRPr="00CA7EC3">
        <w:rPr>
          <w:rFonts w:ascii="Arial" w:hAnsi="Arial" w:cs="Arial"/>
          <w:color w:val="000000"/>
          <w:szCs w:val="24"/>
        </w:rPr>
        <w:t xml:space="preserve"> violation, the student will receive a fail grade for </w:t>
      </w:r>
      <w:r w:rsidR="00493F31" w:rsidRPr="00CA7EC3">
        <w:rPr>
          <w:rFonts w:ascii="Arial" w:hAnsi="Arial" w:cs="Arial"/>
          <w:color w:val="000000"/>
          <w:szCs w:val="24"/>
        </w:rPr>
        <w:t>this course</w:t>
      </w:r>
      <w:r w:rsidRPr="00CA7EC3">
        <w:rPr>
          <w:rFonts w:ascii="Arial" w:hAnsi="Arial" w:cs="Arial"/>
          <w:color w:val="000000"/>
          <w:szCs w:val="24"/>
        </w:rPr>
        <w:t xml:space="preserve">. </w:t>
      </w:r>
    </w:p>
    <w:p w14:paraId="55CA9AB5" w14:textId="77777777" w:rsidR="00BB22E4" w:rsidRPr="00CA7EC3" w:rsidRDefault="00BB22E4" w:rsidP="00767F56">
      <w:pPr>
        <w:autoSpaceDE w:val="0"/>
        <w:autoSpaceDN w:val="0"/>
        <w:adjustRightInd w:val="0"/>
        <w:ind w:right="-30"/>
        <w:jc w:val="both"/>
        <w:rPr>
          <w:rFonts w:ascii="Arial" w:hAnsi="Arial" w:cs="Arial"/>
          <w:color w:val="000000"/>
        </w:rPr>
      </w:pPr>
    </w:p>
    <w:p w14:paraId="2439E48F" w14:textId="77777777" w:rsidR="008D16C5" w:rsidRPr="008D16C5" w:rsidRDefault="008D16C5" w:rsidP="008D16C5">
      <w:pPr>
        <w:jc w:val="both"/>
        <w:rPr>
          <w:rFonts w:ascii="Arial" w:hAnsi="Arial" w:cs="Arial"/>
          <w:b/>
          <w:bCs/>
          <w:sz w:val="28"/>
          <w:szCs w:val="28"/>
        </w:rPr>
      </w:pPr>
      <w:r w:rsidRPr="008D16C5">
        <w:rPr>
          <w:rFonts w:ascii="Arial" w:hAnsi="Arial" w:cs="Arial"/>
          <w:b/>
          <w:bCs/>
          <w:sz w:val="28"/>
          <w:szCs w:val="28"/>
        </w:rPr>
        <w:t>KSU Statements on Course Delivery and COVID-19</w:t>
      </w:r>
    </w:p>
    <w:p w14:paraId="5C02048F" w14:textId="77777777" w:rsidR="008D16C5" w:rsidRPr="008D16C5" w:rsidRDefault="008D16C5" w:rsidP="008D16C5">
      <w:pPr>
        <w:jc w:val="both"/>
        <w:rPr>
          <w:rFonts w:ascii="Arial" w:hAnsi="Arial" w:cs="Arial"/>
          <w:b/>
          <w:bCs/>
          <w:sz w:val="28"/>
          <w:szCs w:val="28"/>
        </w:rPr>
      </w:pPr>
      <w:r w:rsidRPr="008D16C5">
        <w:rPr>
          <w:rFonts w:ascii="Arial" w:hAnsi="Arial" w:cs="Arial"/>
          <w:b/>
          <w:noProof/>
          <w:sz w:val="28"/>
          <w:szCs w:val="28"/>
        </w:rPr>
        <w:drawing>
          <wp:anchor distT="0" distB="0" distL="114300" distR="114300" simplePos="0" relativeHeight="251716608" behindDoc="1" locked="0" layoutInCell="1" allowOverlap="1" wp14:anchorId="0C0063F2" wp14:editId="0606FD14">
            <wp:simplePos x="0" y="0"/>
            <wp:positionH relativeFrom="column">
              <wp:posOffset>0</wp:posOffset>
            </wp:positionH>
            <wp:positionV relativeFrom="paragraph">
              <wp:posOffset>-635</wp:posOffset>
            </wp:positionV>
            <wp:extent cx="6667500" cy="45085"/>
            <wp:effectExtent l="0" t="0" r="0" b="5715"/>
            <wp:wrapNone/>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D0828A" w14:textId="77777777" w:rsidR="007A2F1F" w:rsidRPr="00D12EA4" w:rsidRDefault="007A2F1F" w:rsidP="007A2F1F">
      <w:pPr>
        <w:rPr>
          <w:rFonts w:cs="Arial"/>
          <w:b/>
          <w:bCs/>
          <w:iCs/>
          <w:color w:val="000000"/>
          <w:szCs w:val="28"/>
        </w:rPr>
      </w:pPr>
      <w:r w:rsidRPr="00D12EA4">
        <w:rPr>
          <w:rFonts w:cs="Arial"/>
          <w:b/>
          <w:bCs/>
          <w:iCs/>
          <w:color w:val="000000"/>
          <w:szCs w:val="28"/>
        </w:rPr>
        <w:t>Course Delivery</w:t>
      </w:r>
    </w:p>
    <w:p w14:paraId="6D2CBA7A" w14:textId="77777777" w:rsidR="007A2F1F" w:rsidRPr="00D12EA4" w:rsidRDefault="007A2F1F" w:rsidP="007A2F1F">
      <w:pPr>
        <w:rPr>
          <w:rFonts w:cs="Arial"/>
          <w:iCs/>
          <w:color w:val="000000"/>
          <w:szCs w:val="28"/>
        </w:rPr>
      </w:pPr>
      <w:r w:rsidRPr="00D12EA4">
        <w:rPr>
          <w:rFonts w:cs="Arial"/>
          <w:iCs/>
          <w:color w:val="000000"/>
          <w:szCs w:val="28"/>
        </w:rPr>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sidRPr="00D12EA4">
        <w:rPr>
          <w:rFonts w:cs="Arial"/>
          <w:iCs/>
          <w:color w:val="000000"/>
          <w:szCs w:val="28"/>
        </w:rPr>
        <w:t>hyflex</w:t>
      </w:r>
      <w:proofErr w:type="spellEnd"/>
      <w:r w:rsidRPr="00D12EA4">
        <w:rPr>
          <w:rFonts w:cs="Arial"/>
          <w:iCs/>
          <w:color w:val="000000"/>
          <w:szCs w:val="28"/>
        </w:rPr>
        <w:t>, hybrid, synchronous online, or asynchronous online instruction.</w:t>
      </w:r>
    </w:p>
    <w:p w14:paraId="67FACC0F" w14:textId="77777777" w:rsidR="007A2F1F" w:rsidRPr="00D12EA4" w:rsidRDefault="007A2F1F" w:rsidP="007A2F1F">
      <w:pPr>
        <w:rPr>
          <w:rFonts w:cs="Arial"/>
          <w:b/>
          <w:bCs/>
          <w:iCs/>
          <w:color w:val="000000"/>
          <w:szCs w:val="28"/>
        </w:rPr>
      </w:pPr>
      <w:r w:rsidRPr="00D12EA4">
        <w:rPr>
          <w:rFonts w:cs="Arial"/>
          <w:b/>
          <w:bCs/>
          <w:iCs/>
          <w:color w:val="000000"/>
          <w:szCs w:val="28"/>
        </w:rPr>
        <w:t>Face Coverings</w:t>
      </w:r>
    </w:p>
    <w:p w14:paraId="0B1DA99B" w14:textId="1B735177" w:rsidR="008D16C5" w:rsidRPr="008D16C5" w:rsidRDefault="007A2F1F" w:rsidP="007A2F1F">
      <w:pPr>
        <w:pStyle w:val="NormalWeb"/>
        <w:shd w:val="clear" w:color="auto" w:fill="FFFFFF"/>
        <w:spacing w:before="0" w:beforeAutospacing="0" w:after="0" w:afterAutospacing="0"/>
        <w:rPr>
          <w:rFonts w:ascii="Arial" w:hAnsi="Arial" w:cs="Arial"/>
        </w:rPr>
      </w:pPr>
      <w:r w:rsidRPr="00D12EA4">
        <w:rPr>
          <w:rFonts w:cs="Arial"/>
          <w:iCs/>
          <w:color w:val="000000"/>
          <w:szCs w:val="28"/>
        </w:rPr>
        <w:lastRenderedPageBreak/>
        <w:t>Based on guidance from the University System of Georgia (USG), masks are encouraged based on individual preference and assessment of personal risk. Disposable face coverings can be picked up at the Office of Emergency Management at Chastain Pointe on the Kennesaw campus and Norton Hall Police Precinct on the Marietta campus. Please email</w:t>
      </w:r>
      <w:r w:rsidRPr="00D12EA4">
        <w:rPr>
          <w:rFonts w:eastAsia="Cambria" w:cs="Arial"/>
          <w:iCs/>
          <w:color w:val="000000"/>
          <w:szCs w:val="28"/>
        </w:rPr>
        <w:t> </w:t>
      </w:r>
      <w:hyperlink r:id="rId21" w:history="1">
        <w:r w:rsidRPr="00D12EA4">
          <w:rPr>
            <w:rStyle w:val="Hyperlink"/>
            <w:rFonts w:ascii="Cambria" w:hAnsi="Cambria" w:cs="Arial"/>
            <w:iCs/>
            <w:szCs w:val="28"/>
          </w:rPr>
          <w:t>oem@kennesaw.edu</w:t>
        </w:r>
      </w:hyperlink>
      <w:r w:rsidRPr="00D12EA4">
        <w:rPr>
          <w:rFonts w:cs="Arial"/>
          <w:iCs/>
          <w:color w:val="000000"/>
          <w:szCs w:val="28"/>
        </w:rPr>
        <w:t>if you have questions</w:t>
      </w:r>
    </w:p>
    <w:p w14:paraId="2D04726D" w14:textId="70E164A7" w:rsidR="00D90262" w:rsidRPr="00CA7EC3" w:rsidRDefault="00D90262" w:rsidP="00D90262">
      <w:pPr>
        <w:jc w:val="both"/>
        <w:rPr>
          <w:rFonts w:ascii="Arial" w:hAnsi="Arial" w:cs="Arial"/>
          <w:b/>
          <w:bCs/>
        </w:rPr>
      </w:pPr>
    </w:p>
    <w:p w14:paraId="3B981620" w14:textId="77777777" w:rsidR="00CA7EC3" w:rsidRPr="00CA7EC3" w:rsidRDefault="00CA7EC3" w:rsidP="00CA7EC3">
      <w:pPr>
        <w:pStyle w:val="Heading1"/>
        <w:jc w:val="both"/>
        <w:rPr>
          <w:rFonts w:ascii="Arial" w:hAnsi="Arial" w:cs="Arial"/>
          <w:sz w:val="28"/>
          <w:szCs w:val="28"/>
        </w:rPr>
      </w:pPr>
      <w:r w:rsidRPr="00CA7EC3">
        <w:rPr>
          <w:rFonts w:ascii="Arial" w:hAnsi="Arial" w:cs="Arial"/>
          <w:sz w:val="28"/>
          <w:szCs w:val="28"/>
        </w:rPr>
        <w:t>Student Resources</w:t>
      </w:r>
    </w:p>
    <w:p w14:paraId="3050DB9E" w14:textId="137B5D07" w:rsidR="00CA7EC3" w:rsidRDefault="00CA7EC3" w:rsidP="00CA7EC3">
      <w:pPr>
        <w:jc w:val="both"/>
      </w:pPr>
      <w:r w:rsidRPr="00025321">
        <w:rPr>
          <w:rFonts w:eastAsia="Arial"/>
          <w:b/>
          <w:noProof/>
          <w:color w:val="000000"/>
          <w:sz w:val="35"/>
        </w:rPr>
        <w:drawing>
          <wp:anchor distT="0" distB="0" distL="114300" distR="114300" simplePos="0" relativeHeight="251712512" behindDoc="1" locked="0" layoutInCell="1" allowOverlap="1" wp14:anchorId="0A5F6CE8" wp14:editId="09E1C4FE">
            <wp:simplePos x="0" y="0"/>
            <wp:positionH relativeFrom="column">
              <wp:posOffset>0</wp:posOffset>
            </wp:positionH>
            <wp:positionV relativeFrom="paragraph">
              <wp:posOffset>-635</wp:posOffset>
            </wp:positionV>
            <wp:extent cx="6667500" cy="45085"/>
            <wp:effectExtent l="0" t="0" r="0" b="571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25321">
        <w:rPr>
          <w:rFonts w:eastAsia="Arial"/>
          <w:b/>
          <w:noProof/>
          <w:color w:val="000000"/>
          <w:sz w:val="35"/>
        </w:rPr>
        <w:drawing>
          <wp:anchor distT="0" distB="0" distL="114300" distR="114300" simplePos="0" relativeHeight="251710464" behindDoc="1" locked="0" layoutInCell="1" allowOverlap="1" wp14:anchorId="29060AA0" wp14:editId="67D267E0">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48EDBE" w14:textId="4CA7D713" w:rsidR="003547F8" w:rsidRDefault="00E912B9" w:rsidP="00E06931">
      <w:pPr>
        <w:jc w:val="both"/>
        <w:rPr>
          <w:rStyle w:val="Hyperlink"/>
          <w:rFonts w:ascii="Arial" w:hAnsi="Arial" w:cs="Arial"/>
          <w:color w:val="3203D7"/>
        </w:rPr>
      </w:pPr>
      <w:r w:rsidRPr="00CA7EC3">
        <w:rPr>
          <w:rFonts w:ascii="Arial" w:hAnsi="Arial" w:cs="Arial"/>
        </w:rPr>
        <w:t xml:space="preserve">This link contains information on help and resources available to students: </w:t>
      </w:r>
      <w:hyperlink r:id="rId22" w:history="1">
        <w:r w:rsidRPr="00CA7EC3">
          <w:rPr>
            <w:rStyle w:val="Hyperlink"/>
            <w:rFonts w:ascii="Arial" w:hAnsi="Arial" w:cs="Arial"/>
            <w:color w:val="3203D7"/>
          </w:rPr>
          <w:t>KSU Student Resources for Course Syllabus</w:t>
        </w:r>
      </w:hyperlink>
    </w:p>
    <w:p w14:paraId="49ABA296" w14:textId="77777777" w:rsidR="007A2F1F" w:rsidRPr="007A2F1F" w:rsidRDefault="007A2F1F" w:rsidP="007A2F1F">
      <w:pPr>
        <w:pStyle w:val="Heading2"/>
        <w:spacing w:before="240" w:after="199"/>
        <w:jc w:val="both"/>
        <w:rPr>
          <w:rFonts w:ascii="Cambria" w:eastAsia="Times New Roman" w:hAnsi="Cambria" w:cs="Arial"/>
          <w:b/>
          <w:bCs/>
          <w:color w:val="000000"/>
          <w:sz w:val="24"/>
          <w:szCs w:val="24"/>
        </w:rPr>
      </w:pPr>
      <w:r w:rsidRPr="007A2F1F">
        <w:rPr>
          <w:rFonts w:ascii="Cambria" w:hAnsi="Cambria" w:cs="Arial"/>
          <w:b/>
          <w:bCs/>
          <w:color w:val="000000"/>
          <w:sz w:val="24"/>
          <w:szCs w:val="24"/>
        </w:rPr>
        <w:t>KSU Academic Integrity Statement</w:t>
      </w:r>
    </w:p>
    <w:p w14:paraId="58894110" w14:textId="77777777" w:rsidR="007A2F1F" w:rsidRPr="00D12EA4" w:rsidRDefault="007A2F1F" w:rsidP="007A2F1F">
      <w:pPr>
        <w:jc w:val="both"/>
        <w:rPr>
          <w:rFonts w:ascii="Cambria" w:hAnsi="Cambria"/>
        </w:rPr>
      </w:pPr>
      <w:r w:rsidRPr="00D12EA4">
        <w:rPr>
          <w:rFonts w:ascii="Cambria" w:hAnsi="Cambria" w:cs="Arial"/>
          <w:color w:val="000000"/>
        </w:rPr>
        <w:t>Every KSU student is responsible for upholding the provisions of the </w:t>
      </w:r>
      <w:hyperlink r:id="rId23" w:history="1">
        <w:r w:rsidRPr="00D12EA4">
          <w:rPr>
            <w:rStyle w:val="Hyperlink"/>
            <w:rFonts w:ascii="Cambria" w:hAnsi="Cambria" w:cs="Arial"/>
            <w:color w:val="4E59D0"/>
          </w:rPr>
          <w:t>Student Code of Conduct</w:t>
        </w:r>
      </w:hyperlink>
      <w:r w:rsidRPr="00D12EA4">
        <w:rPr>
          <w:rFonts w:ascii="Cambria" w:hAnsi="Cambria" w:cs="Arial"/>
          <w:color w:val="000000"/>
        </w:rPr>
        <w: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w:t>
      </w:r>
    </w:p>
    <w:p w14:paraId="5DF2E0EC" w14:textId="77777777" w:rsidR="007A2F1F" w:rsidRPr="00CA7EC3" w:rsidRDefault="007A2F1F" w:rsidP="00E06931">
      <w:pPr>
        <w:jc w:val="both"/>
        <w:rPr>
          <w:rFonts w:ascii="Arial" w:hAnsi="Arial" w:cs="Arial"/>
        </w:rPr>
      </w:pPr>
    </w:p>
    <w:sectPr w:rsidR="007A2F1F" w:rsidRPr="00CA7EC3" w:rsidSect="007E656B">
      <w:footerReference w:type="default" r:id="rId24"/>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7F726" w14:textId="77777777" w:rsidR="00CA2AEF" w:rsidRDefault="00CA2AEF">
      <w:r>
        <w:separator/>
      </w:r>
    </w:p>
  </w:endnote>
  <w:endnote w:type="continuationSeparator" w:id="0">
    <w:p w14:paraId="2D8CDF94" w14:textId="77777777" w:rsidR="00CA2AEF" w:rsidRDefault="00CA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4456CFEB" w:rsidR="00281CD6" w:rsidRDefault="009C0887">
    <w:pPr>
      <w:pStyle w:val="Footer"/>
      <w:jc w:val="center"/>
    </w:pPr>
    <w:r>
      <w:fldChar w:fldCharType="begin"/>
    </w:r>
    <w:r>
      <w:instrText xml:space="preserve"> PAGE   \* MERGEFORMAT </w:instrText>
    </w:r>
    <w:r>
      <w:fldChar w:fldCharType="separate"/>
    </w:r>
    <w:r w:rsidR="00E41E00">
      <w:rPr>
        <w:noProof/>
      </w:rPr>
      <w:t>1</w:t>
    </w:r>
    <w:r>
      <w:rPr>
        <w:noProof/>
      </w:rPr>
      <w:fldChar w:fldCharType="end"/>
    </w:r>
  </w:p>
  <w:p w14:paraId="0B4F2770" w14:textId="77777777" w:rsidR="00281CD6" w:rsidRDefault="00281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4528F" w14:textId="77777777" w:rsidR="00CA2AEF" w:rsidRDefault="00CA2AEF">
      <w:r>
        <w:separator/>
      </w:r>
    </w:p>
  </w:footnote>
  <w:footnote w:type="continuationSeparator" w:id="0">
    <w:p w14:paraId="60C676CE" w14:textId="77777777" w:rsidR="00CA2AEF" w:rsidRDefault="00CA2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B7A60"/>
    <w:multiLevelType w:val="hybridMultilevel"/>
    <w:tmpl w:val="ECB0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hybridMultilevel"/>
    <w:tmpl w:val="D4F09FF0"/>
    <w:lvl w:ilvl="0" w:tplc="60948D6A">
      <w:start w:val="1"/>
      <w:numFmt w:val="bullet"/>
      <w:lvlText w:val=""/>
      <w:lvlJc w:val="left"/>
      <w:pPr>
        <w:tabs>
          <w:tab w:val="num" w:pos="720"/>
        </w:tabs>
        <w:ind w:left="720" w:hanging="360"/>
      </w:pPr>
      <w:rPr>
        <w:rFonts w:ascii="Symbol" w:hAnsi="Symbol" w:hint="default"/>
        <w:sz w:val="20"/>
      </w:rPr>
    </w:lvl>
    <w:lvl w:ilvl="1" w:tplc="B8F2BCE6" w:tentative="1">
      <w:start w:val="1"/>
      <w:numFmt w:val="bullet"/>
      <w:lvlText w:val="o"/>
      <w:lvlJc w:val="left"/>
      <w:pPr>
        <w:tabs>
          <w:tab w:val="num" w:pos="1440"/>
        </w:tabs>
        <w:ind w:left="1440" w:hanging="360"/>
      </w:pPr>
      <w:rPr>
        <w:rFonts w:ascii="Courier New" w:hAnsi="Courier New" w:hint="default"/>
        <w:sz w:val="20"/>
      </w:rPr>
    </w:lvl>
    <w:lvl w:ilvl="2" w:tplc="5720C666" w:tentative="1">
      <w:start w:val="1"/>
      <w:numFmt w:val="bullet"/>
      <w:lvlText w:val=""/>
      <w:lvlJc w:val="left"/>
      <w:pPr>
        <w:tabs>
          <w:tab w:val="num" w:pos="2160"/>
        </w:tabs>
        <w:ind w:left="2160" w:hanging="360"/>
      </w:pPr>
      <w:rPr>
        <w:rFonts w:ascii="Wingdings" w:hAnsi="Wingdings" w:hint="default"/>
        <w:sz w:val="20"/>
      </w:rPr>
    </w:lvl>
    <w:lvl w:ilvl="3" w:tplc="D60E53B2" w:tentative="1">
      <w:start w:val="1"/>
      <w:numFmt w:val="bullet"/>
      <w:lvlText w:val=""/>
      <w:lvlJc w:val="left"/>
      <w:pPr>
        <w:tabs>
          <w:tab w:val="num" w:pos="2880"/>
        </w:tabs>
        <w:ind w:left="2880" w:hanging="360"/>
      </w:pPr>
      <w:rPr>
        <w:rFonts w:ascii="Wingdings" w:hAnsi="Wingdings" w:hint="default"/>
        <w:sz w:val="20"/>
      </w:rPr>
    </w:lvl>
    <w:lvl w:ilvl="4" w:tplc="23AAA408" w:tentative="1">
      <w:start w:val="1"/>
      <w:numFmt w:val="bullet"/>
      <w:lvlText w:val=""/>
      <w:lvlJc w:val="left"/>
      <w:pPr>
        <w:tabs>
          <w:tab w:val="num" w:pos="3600"/>
        </w:tabs>
        <w:ind w:left="3600" w:hanging="360"/>
      </w:pPr>
      <w:rPr>
        <w:rFonts w:ascii="Wingdings" w:hAnsi="Wingdings" w:hint="default"/>
        <w:sz w:val="20"/>
      </w:rPr>
    </w:lvl>
    <w:lvl w:ilvl="5" w:tplc="74DA51E6" w:tentative="1">
      <w:start w:val="1"/>
      <w:numFmt w:val="bullet"/>
      <w:lvlText w:val=""/>
      <w:lvlJc w:val="left"/>
      <w:pPr>
        <w:tabs>
          <w:tab w:val="num" w:pos="4320"/>
        </w:tabs>
        <w:ind w:left="4320" w:hanging="360"/>
      </w:pPr>
      <w:rPr>
        <w:rFonts w:ascii="Wingdings" w:hAnsi="Wingdings" w:hint="default"/>
        <w:sz w:val="20"/>
      </w:rPr>
    </w:lvl>
    <w:lvl w:ilvl="6" w:tplc="5D82CEB4" w:tentative="1">
      <w:start w:val="1"/>
      <w:numFmt w:val="bullet"/>
      <w:lvlText w:val=""/>
      <w:lvlJc w:val="left"/>
      <w:pPr>
        <w:tabs>
          <w:tab w:val="num" w:pos="5040"/>
        </w:tabs>
        <w:ind w:left="5040" w:hanging="360"/>
      </w:pPr>
      <w:rPr>
        <w:rFonts w:ascii="Wingdings" w:hAnsi="Wingdings" w:hint="default"/>
        <w:sz w:val="20"/>
      </w:rPr>
    </w:lvl>
    <w:lvl w:ilvl="7" w:tplc="4874E538" w:tentative="1">
      <w:start w:val="1"/>
      <w:numFmt w:val="bullet"/>
      <w:lvlText w:val=""/>
      <w:lvlJc w:val="left"/>
      <w:pPr>
        <w:tabs>
          <w:tab w:val="num" w:pos="5760"/>
        </w:tabs>
        <w:ind w:left="5760" w:hanging="360"/>
      </w:pPr>
      <w:rPr>
        <w:rFonts w:ascii="Wingdings" w:hAnsi="Wingdings" w:hint="default"/>
        <w:sz w:val="20"/>
      </w:rPr>
    </w:lvl>
    <w:lvl w:ilvl="8" w:tplc="4072C2C0"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C7CEA"/>
    <w:multiLevelType w:val="hybridMultilevel"/>
    <w:tmpl w:val="C004E068"/>
    <w:lvl w:ilvl="0" w:tplc="A6B4C914">
      <w:start w:val="1"/>
      <w:numFmt w:val="bullet"/>
      <w:lvlText w:val=""/>
      <w:lvlJc w:val="left"/>
      <w:pPr>
        <w:tabs>
          <w:tab w:val="num" w:pos="720"/>
        </w:tabs>
        <w:ind w:left="720" w:hanging="360"/>
      </w:pPr>
      <w:rPr>
        <w:rFonts w:ascii="Symbol" w:hAnsi="Symbol" w:hint="default"/>
        <w:sz w:val="20"/>
      </w:rPr>
    </w:lvl>
    <w:lvl w:ilvl="1" w:tplc="BFE43F04" w:tentative="1">
      <w:start w:val="1"/>
      <w:numFmt w:val="bullet"/>
      <w:lvlText w:val="o"/>
      <w:lvlJc w:val="left"/>
      <w:pPr>
        <w:tabs>
          <w:tab w:val="num" w:pos="1440"/>
        </w:tabs>
        <w:ind w:left="1440" w:hanging="360"/>
      </w:pPr>
      <w:rPr>
        <w:rFonts w:ascii="Courier New" w:hAnsi="Courier New" w:hint="default"/>
        <w:sz w:val="20"/>
      </w:rPr>
    </w:lvl>
    <w:lvl w:ilvl="2" w:tplc="D79AD60E" w:tentative="1">
      <w:start w:val="1"/>
      <w:numFmt w:val="bullet"/>
      <w:lvlText w:val=""/>
      <w:lvlJc w:val="left"/>
      <w:pPr>
        <w:tabs>
          <w:tab w:val="num" w:pos="2160"/>
        </w:tabs>
        <w:ind w:left="2160" w:hanging="360"/>
      </w:pPr>
      <w:rPr>
        <w:rFonts w:ascii="Wingdings" w:hAnsi="Wingdings" w:hint="default"/>
        <w:sz w:val="20"/>
      </w:rPr>
    </w:lvl>
    <w:lvl w:ilvl="3" w:tplc="956AAEB4" w:tentative="1">
      <w:start w:val="1"/>
      <w:numFmt w:val="bullet"/>
      <w:lvlText w:val=""/>
      <w:lvlJc w:val="left"/>
      <w:pPr>
        <w:tabs>
          <w:tab w:val="num" w:pos="2880"/>
        </w:tabs>
        <w:ind w:left="2880" w:hanging="360"/>
      </w:pPr>
      <w:rPr>
        <w:rFonts w:ascii="Wingdings" w:hAnsi="Wingdings" w:hint="default"/>
        <w:sz w:val="20"/>
      </w:rPr>
    </w:lvl>
    <w:lvl w:ilvl="4" w:tplc="A2C296F0" w:tentative="1">
      <w:start w:val="1"/>
      <w:numFmt w:val="bullet"/>
      <w:lvlText w:val=""/>
      <w:lvlJc w:val="left"/>
      <w:pPr>
        <w:tabs>
          <w:tab w:val="num" w:pos="3600"/>
        </w:tabs>
        <w:ind w:left="3600" w:hanging="360"/>
      </w:pPr>
      <w:rPr>
        <w:rFonts w:ascii="Wingdings" w:hAnsi="Wingdings" w:hint="default"/>
        <w:sz w:val="20"/>
      </w:rPr>
    </w:lvl>
    <w:lvl w:ilvl="5" w:tplc="EDA44DC4" w:tentative="1">
      <w:start w:val="1"/>
      <w:numFmt w:val="bullet"/>
      <w:lvlText w:val=""/>
      <w:lvlJc w:val="left"/>
      <w:pPr>
        <w:tabs>
          <w:tab w:val="num" w:pos="4320"/>
        </w:tabs>
        <w:ind w:left="4320" w:hanging="360"/>
      </w:pPr>
      <w:rPr>
        <w:rFonts w:ascii="Wingdings" w:hAnsi="Wingdings" w:hint="default"/>
        <w:sz w:val="20"/>
      </w:rPr>
    </w:lvl>
    <w:lvl w:ilvl="6" w:tplc="EA683368" w:tentative="1">
      <w:start w:val="1"/>
      <w:numFmt w:val="bullet"/>
      <w:lvlText w:val=""/>
      <w:lvlJc w:val="left"/>
      <w:pPr>
        <w:tabs>
          <w:tab w:val="num" w:pos="5040"/>
        </w:tabs>
        <w:ind w:left="5040" w:hanging="360"/>
      </w:pPr>
      <w:rPr>
        <w:rFonts w:ascii="Wingdings" w:hAnsi="Wingdings" w:hint="default"/>
        <w:sz w:val="20"/>
      </w:rPr>
    </w:lvl>
    <w:lvl w:ilvl="7" w:tplc="A4FABA52" w:tentative="1">
      <w:start w:val="1"/>
      <w:numFmt w:val="bullet"/>
      <w:lvlText w:val=""/>
      <w:lvlJc w:val="left"/>
      <w:pPr>
        <w:tabs>
          <w:tab w:val="num" w:pos="5760"/>
        </w:tabs>
        <w:ind w:left="5760" w:hanging="360"/>
      </w:pPr>
      <w:rPr>
        <w:rFonts w:ascii="Wingdings" w:hAnsi="Wingdings" w:hint="default"/>
        <w:sz w:val="20"/>
      </w:rPr>
    </w:lvl>
    <w:lvl w:ilvl="8" w:tplc="680C1BAA"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A4828"/>
    <w:multiLevelType w:val="hybridMultilevel"/>
    <w:tmpl w:val="E7D0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D7FD1"/>
    <w:multiLevelType w:val="hybridMultilevel"/>
    <w:tmpl w:val="A3CC535A"/>
    <w:lvl w:ilvl="0" w:tplc="3DB8101C">
      <w:start w:val="1"/>
      <w:numFmt w:val="bullet"/>
      <w:lvlText w:val=""/>
      <w:lvlJc w:val="left"/>
      <w:pPr>
        <w:tabs>
          <w:tab w:val="num" w:pos="720"/>
        </w:tabs>
        <w:ind w:left="720" w:hanging="360"/>
      </w:pPr>
      <w:rPr>
        <w:rFonts w:ascii="Symbol" w:hAnsi="Symbol" w:hint="default"/>
        <w:sz w:val="20"/>
      </w:rPr>
    </w:lvl>
    <w:lvl w:ilvl="1" w:tplc="61CE9D8C" w:tentative="1">
      <w:start w:val="1"/>
      <w:numFmt w:val="bullet"/>
      <w:lvlText w:val="o"/>
      <w:lvlJc w:val="left"/>
      <w:pPr>
        <w:tabs>
          <w:tab w:val="num" w:pos="1440"/>
        </w:tabs>
        <w:ind w:left="1440" w:hanging="360"/>
      </w:pPr>
      <w:rPr>
        <w:rFonts w:ascii="Courier New" w:hAnsi="Courier New" w:hint="default"/>
        <w:sz w:val="20"/>
      </w:rPr>
    </w:lvl>
    <w:lvl w:ilvl="2" w:tplc="88465866" w:tentative="1">
      <w:start w:val="1"/>
      <w:numFmt w:val="bullet"/>
      <w:lvlText w:val=""/>
      <w:lvlJc w:val="left"/>
      <w:pPr>
        <w:tabs>
          <w:tab w:val="num" w:pos="2160"/>
        </w:tabs>
        <w:ind w:left="2160" w:hanging="360"/>
      </w:pPr>
      <w:rPr>
        <w:rFonts w:ascii="Wingdings" w:hAnsi="Wingdings" w:hint="default"/>
        <w:sz w:val="20"/>
      </w:rPr>
    </w:lvl>
    <w:lvl w:ilvl="3" w:tplc="CCCE9716" w:tentative="1">
      <w:start w:val="1"/>
      <w:numFmt w:val="bullet"/>
      <w:lvlText w:val=""/>
      <w:lvlJc w:val="left"/>
      <w:pPr>
        <w:tabs>
          <w:tab w:val="num" w:pos="2880"/>
        </w:tabs>
        <w:ind w:left="2880" w:hanging="360"/>
      </w:pPr>
      <w:rPr>
        <w:rFonts w:ascii="Wingdings" w:hAnsi="Wingdings" w:hint="default"/>
        <w:sz w:val="20"/>
      </w:rPr>
    </w:lvl>
    <w:lvl w:ilvl="4" w:tplc="BB50A6D8" w:tentative="1">
      <w:start w:val="1"/>
      <w:numFmt w:val="bullet"/>
      <w:lvlText w:val=""/>
      <w:lvlJc w:val="left"/>
      <w:pPr>
        <w:tabs>
          <w:tab w:val="num" w:pos="3600"/>
        </w:tabs>
        <w:ind w:left="3600" w:hanging="360"/>
      </w:pPr>
      <w:rPr>
        <w:rFonts w:ascii="Wingdings" w:hAnsi="Wingdings" w:hint="default"/>
        <w:sz w:val="20"/>
      </w:rPr>
    </w:lvl>
    <w:lvl w:ilvl="5" w:tplc="25AA65E8" w:tentative="1">
      <w:start w:val="1"/>
      <w:numFmt w:val="bullet"/>
      <w:lvlText w:val=""/>
      <w:lvlJc w:val="left"/>
      <w:pPr>
        <w:tabs>
          <w:tab w:val="num" w:pos="4320"/>
        </w:tabs>
        <w:ind w:left="4320" w:hanging="360"/>
      </w:pPr>
      <w:rPr>
        <w:rFonts w:ascii="Wingdings" w:hAnsi="Wingdings" w:hint="default"/>
        <w:sz w:val="20"/>
      </w:rPr>
    </w:lvl>
    <w:lvl w:ilvl="6" w:tplc="E1FC0FDC" w:tentative="1">
      <w:start w:val="1"/>
      <w:numFmt w:val="bullet"/>
      <w:lvlText w:val=""/>
      <w:lvlJc w:val="left"/>
      <w:pPr>
        <w:tabs>
          <w:tab w:val="num" w:pos="5040"/>
        </w:tabs>
        <w:ind w:left="5040" w:hanging="360"/>
      </w:pPr>
      <w:rPr>
        <w:rFonts w:ascii="Wingdings" w:hAnsi="Wingdings" w:hint="default"/>
        <w:sz w:val="20"/>
      </w:rPr>
    </w:lvl>
    <w:lvl w:ilvl="7" w:tplc="E41E1600" w:tentative="1">
      <w:start w:val="1"/>
      <w:numFmt w:val="bullet"/>
      <w:lvlText w:val=""/>
      <w:lvlJc w:val="left"/>
      <w:pPr>
        <w:tabs>
          <w:tab w:val="num" w:pos="5760"/>
        </w:tabs>
        <w:ind w:left="5760" w:hanging="360"/>
      </w:pPr>
      <w:rPr>
        <w:rFonts w:ascii="Wingdings" w:hAnsi="Wingdings" w:hint="default"/>
        <w:sz w:val="20"/>
      </w:rPr>
    </w:lvl>
    <w:lvl w:ilvl="8" w:tplc="619CF662"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81C42"/>
    <w:multiLevelType w:val="hybridMultilevel"/>
    <w:tmpl w:val="99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397E"/>
    <w:multiLevelType w:val="multilevel"/>
    <w:tmpl w:val="866C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A77E28"/>
    <w:multiLevelType w:val="hybridMultilevel"/>
    <w:tmpl w:val="5344C074"/>
    <w:lvl w:ilvl="0" w:tplc="B39293A0">
      <w:start w:val="1"/>
      <w:numFmt w:val="bullet"/>
      <w:lvlText w:val=""/>
      <w:lvlJc w:val="left"/>
      <w:pPr>
        <w:tabs>
          <w:tab w:val="num" w:pos="720"/>
        </w:tabs>
        <w:ind w:left="720" w:hanging="360"/>
      </w:pPr>
      <w:rPr>
        <w:rFonts w:ascii="Symbol" w:hAnsi="Symbol" w:hint="default"/>
        <w:sz w:val="20"/>
      </w:rPr>
    </w:lvl>
    <w:lvl w:ilvl="1" w:tplc="FA7862A6" w:tentative="1">
      <w:start w:val="1"/>
      <w:numFmt w:val="bullet"/>
      <w:lvlText w:val="o"/>
      <w:lvlJc w:val="left"/>
      <w:pPr>
        <w:tabs>
          <w:tab w:val="num" w:pos="1440"/>
        </w:tabs>
        <w:ind w:left="1440" w:hanging="360"/>
      </w:pPr>
      <w:rPr>
        <w:rFonts w:ascii="Courier New" w:hAnsi="Courier New" w:hint="default"/>
        <w:sz w:val="20"/>
      </w:rPr>
    </w:lvl>
    <w:lvl w:ilvl="2" w:tplc="E2E655FE" w:tentative="1">
      <w:start w:val="1"/>
      <w:numFmt w:val="bullet"/>
      <w:lvlText w:val=""/>
      <w:lvlJc w:val="left"/>
      <w:pPr>
        <w:tabs>
          <w:tab w:val="num" w:pos="2160"/>
        </w:tabs>
        <w:ind w:left="2160" w:hanging="360"/>
      </w:pPr>
      <w:rPr>
        <w:rFonts w:ascii="Wingdings" w:hAnsi="Wingdings" w:hint="default"/>
        <w:sz w:val="20"/>
      </w:rPr>
    </w:lvl>
    <w:lvl w:ilvl="3" w:tplc="8B5837FE" w:tentative="1">
      <w:start w:val="1"/>
      <w:numFmt w:val="bullet"/>
      <w:lvlText w:val=""/>
      <w:lvlJc w:val="left"/>
      <w:pPr>
        <w:tabs>
          <w:tab w:val="num" w:pos="2880"/>
        </w:tabs>
        <w:ind w:left="2880" w:hanging="360"/>
      </w:pPr>
      <w:rPr>
        <w:rFonts w:ascii="Wingdings" w:hAnsi="Wingdings" w:hint="default"/>
        <w:sz w:val="20"/>
      </w:rPr>
    </w:lvl>
    <w:lvl w:ilvl="4" w:tplc="60EE2558" w:tentative="1">
      <w:start w:val="1"/>
      <w:numFmt w:val="bullet"/>
      <w:lvlText w:val=""/>
      <w:lvlJc w:val="left"/>
      <w:pPr>
        <w:tabs>
          <w:tab w:val="num" w:pos="3600"/>
        </w:tabs>
        <w:ind w:left="3600" w:hanging="360"/>
      </w:pPr>
      <w:rPr>
        <w:rFonts w:ascii="Wingdings" w:hAnsi="Wingdings" w:hint="default"/>
        <w:sz w:val="20"/>
      </w:rPr>
    </w:lvl>
    <w:lvl w:ilvl="5" w:tplc="EE20F4BC" w:tentative="1">
      <w:start w:val="1"/>
      <w:numFmt w:val="bullet"/>
      <w:lvlText w:val=""/>
      <w:lvlJc w:val="left"/>
      <w:pPr>
        <w:tabs>
          <w:tab w:val="num" w:pos="4320"/>
        </w:tabs>
        <w:ind w:left="4320" w:hanging="360"/>
      </w:pPr>
      <w:rPr>
        <w:rFonts w:ascii="Wingdings" w:hAnsi="Wingdings" w:hint="default"/>
        <w:sz w:val="20"/>
      </w:rPr>
    </w:lvl>
    <w:lvl w:ilvl="6" w:tplc="70EA527E" w:tentative="1">
      <w:start w:val="1"/>
      <w:numFmt w:val="bullet"/>
      <w:lvlText w:val=""/>
      <w:lvlJc w:val="left"/>
      <w:pPr>
        <w:tabs>
          <w:tab w:val="num" w:pos="5040"/>
        </w:tabs>
        <w:ind w:left="5040" w:hanging="360"/>
      </w:pPr>
      <w:rPr>
        <w:rFonts w:ascii="Wingdings" w:hAnsi="Wingdings" w:hint="default"/>
        <w:sz w:val="20"/>
      </w:rPr>
    </w:lvl>
    <w:lvl w:ilvl="7" w:tplc="221CD1A8" w:tentative="1">
      <w:start w:val="1"/>
      <w:numFmt w:val="bullet"/>
      <w:lvlText w:val=""/>
      <w:lvlJc w:val="left"/>
      <w:pPr>
        <w:tabs>
          <w:tab w:val="num" w:pos="5760"/>
        </w:tabs>
        <w:ind w:left="5760" w:hanging="360"/>
      </w:pPr>
      <w:rPr>
        <w:rFonts w:ascii="Wingdings" w:hAnsi="Wingdings" w:hint="default"/>
        <w:sz w:val="20"/>
      </w:rPr>
    </w:lvl>
    <w:lvl w:ilvl="8" w:tplc="D7042B4A"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2849A1"/>
    <w:multiLevelType w:val="hybridMultilevel"/>
    <w:tmpl w:val="DE5C1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F2761"/>
    <w:multiLevelType w:val="hybridMultilevel"/>
    <w:tmpl w:val="B7FCB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70CDC"/>
    <w:multiLevelType w:val="multilevel"/>
    <w:tmpl w:val="0186F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544B8A"/>
    <w:multiLevelType w:val="multilevel"/>
    <w:tmpl w:val="69BA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A3FCC"/>
    <w:multiLevelType w:val="hybridMultilevel"/>
    <w:tmpl w:val="8FDEC21C"/>
    <w:lvl w:ilvl="0" w:tplc="3EA25850">
      <w:start w:val="1"/>
      <w:numFmt w:val="bullet"/>
      <w:lvlText w:val=""/>
      <w:lvlJc w:val="left"/>
      <w:pPr>
        <w:ind w:left="720" w:hanging="360"/>
      </w:pPr>
      <w:rPr>
        <w:rFonts w:ascii="Symbol" w:hAnsi="Symbol" w:hint="default"/>
      </w:rPr>
    </w:lvl>
    <w:lvl w:ilvl="1" w:tplc="7608ACF2">
      <w:start w:val="1"/>
      <w:numFmt w:val="bullet"/>
      <w:lvlText w:val="o"/>
      <w:lvlJc w:val="left"/>
      <w:pPr>
        <w:ind w:left="1440" w:hanging="360"/>
      </w:pPr>
      <w:rPr>
        <w:rFonts w:ascii="Courier New" w:hAnsi="Courier New" w:hint="default"/>
      </w:rPr>
    </w:lvl>
    <w:lvl w:ilvl="2" w:tplc="37BA481E">
      <w:start w:val="1"/>
      <w:numFmt w:val="bullet"/>
      <w:lvlText w:val=""/>
      <w:lvlJc w:val="left"/>
      <w:pPr>
        <w:ind w:left="2160" w:hanging="360"/>
      </w:pPr>
      <w:rPr>
        <w:rFonts w:ascii="Wingdings" w:hAnsi="Wingdings" w:hint="default"/>
      </w:rPr>
    </w:lvl>
    <w:lvl w:ilvl="3" w:tplc="04D0F872">
      <w:start w:val="1"/>
      <w:numFmt w:val="bullet"/>
      <w:lvlText w:val=""/>
      <w:lvlJc w:val="left"/>
      <w:pPr>
        <w:ind w:left="2880" w:hanging="360"/>
      </w:pPr>
      <w:rPr>
        <w:rFonts w:ascii="Symbol" w:hAnsi="Symbol" w:hint="default"/>
      </w:rPr>
    </w:lvl>
    <w:lvl w:ilvl="4" w:tplc="CF8CAB08">
      <w:start w:val="1"/>
      <w:numFmt w:val="bullet"/>
      <w:lvlText w:val="o"/>
      <w:lvlJc w:val="left"/>
      <w:pPr>
        <w:ind w:left="3600" w:hanging="360"/>
      </w:pPr>
      <w:rPr>
        <w:rFonts w:ascii="Courier New" w:hAnsi="Courier New" w:hint="default"/>
      </w:rPr>
    </w:lvl>
    <w:lvl w:ilvl="5" w:tplc="D7D6E44E">
      <w:start w:val="1"/>
      <w:numFmt w:val="bullet"/>
      <w:lvlText w:val=""/>
      <w:lvlJc w:val="left"/>
      <w:pPr>
        <w:ind w:left="4320" w:hanging="360"/>
      </w:pPr>
      <w:rPr>
        <w:rFonts w:ascii="Wingdings" w:hAnsi="Wingdings" w:hint="default"/>
      </w:rPr>
    </w:lvl>
    <w:lvl w:ilvl="6" w:tplc="226AB06A">
      <w:start w:val="1"/>
      <w:numFmt w:val="bullet"/>
      <w:lvlText w:val=""/>
      <w:lvlJc w:val="left"/>
      <w:pPr>
        <w:ind w:left="5040" w:hanging="360"/>
      </w:pPr>
      <w:rPr>
        <w:rFonts w:ascii="Symbol" w:hAnsi="Symbol" w:hint="default"/>
      </w:rPr>
    </w:lvl>
    <w:lvl w:ilvl="7" w:tplc="77EE55D6">
      <w:start w:val="1"/>
      <w:numFmt w:val="bullet"/>
      <w:lvlText w:val="o"/>
      <w:lvlJc w:val="left"/>
      <w:pPr>
        <w:ind w:left="5760" w:hanging="360"/>
      </w:pPr>
      <w:rPr>
        <w:rFonts w:ascii="Courier New" w:hAnsi="Courier New" w:hint="default"/>
      </w:rPr>
    </w:lvl>
    <w:lvl w:ilvl="8" w:tplc="8668CB1E">
      <w:start w:val="1"/>
      <w:numFmt w:val="bullet"/>
      <w:lvlText w:val=""/>
      <w:lvlJc w:val="left"/>
      <w:pPr>
        <w:ind w:left="6480" w:hanging="360"/>
      </w:pPr>
      <w:rPr>
        <w:rFonts w:ascii="Wingdings" w:hAnsi="Wingdings" w:hint="default"/>
      </w:rPr>
    </w:lvl>
  </w:abstractNum>
  <w:abstractNum w:abstractNumId="18"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240FD"/>
    <w:multiLevelType w:val="hybridMultilevel"/>
    <w:tmpl w:val="84EE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05234"/>
    <w:multiLevelType w:val="multilevel"/>
    <w:tmpl w:val="91DC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C45D1"/>
    <w:multiLevelType w:val="hybridMultilevel"/>
    <w:tmpl w:val="4A2615FC"/>
    <w:lvl w:ilvl="0" w:tplc="A740C224">
      <w:start w:val="1"/>
      <w:numFmt w:val="bullet"/>
      <w:lvlText w:val=""/>
      <w:lvlJc w:val="left"/>
      <w:pPr>
        <w:ind w:left="720" w:hanging="360"/>
      </w:pPr>
      <w:rPr>
        <w:rFonts w:ascii="Symbol" w:hAnsi="Symbol" w:hint="default"/>
      </w:rPr>
    </w:lvl>
    <w:lvl w:ilvl="1" w:tplc="824C342C">
      <w:start w:val="1"/>
      <w:numFmt w:val="bullet"/>
      <w:lvlText w:val="o"/>
      <w:lvlJc w:val="left"/>
      <w:pPr>
        <w:ind w:left="1440" w:hanging="360"/>
      </w:pPr>
      <w:rPr>
        <w:rFonts w:ascii="Courier New" w:hAnsi="Courier New" w:hint="default"/>
      </w:rPr>
    </w:lvl>
    <w:lvl w:ilvl="2" w:tplc="E9087874">
      <w:start w:val="1"/>
      <w:numFmt w:val="bullet"/>
      <w:lvlText w:val=""/>
      <w:lvlJc w:val="left"/>
      <w:pPr>
        <w:ind w:left="2160" w:hanging="360"/>
      </w:pPr>
      <w:rPr>
        <w:rFonts w:ascii="Wingdings" w:hAnsi="Wingdings" w:hint="default"/>
      </w:rPr>
    </w:lvl>
    <w:lvl w:ilvl="3" w:tplc="937217D4">
      <w:start w:val="1"/>
      <w:numFmt w:val="bullet"/>
      <w:lvlText w:val=""/>
      <w:lvlJc w:val="left"/>
      <w:pPr>
        <w:ind w:left="2880" w:hanging="360"/>
      </w:pPr>
      <w:rPr>
        <w:rFonts w:ascii="Symbol" w:hAnsi="Symbol" w:hint="default"/>
      </w:rPr>
    </w:lvl>
    <w:lvl w:ilvl="4" w:tplc="614292E8">
      <w:start w:val="1"/>
      <w:numFmt w:val="bullet"/>
      <w:lvlText w:val="o"/>
      <w:lvlJc w:val="left"/>
      <w:pPr>
        <w:ind w:left="3600" w:hanging="360"/>
      </w:pPr>
      <w:rPr>
        <w:rFonts w:ascii="Courier New" w:hAnsi="Courier New" w:hint="default"/>
      </w:rPr>
    </w:lvl>
    <w:lvl w:ilvl="5" w:tplc="641855A6">
      <w:start w:val="1"/>
      <w:numFmt w:val="bullet"/>
      <w:lvlText w:val=""/>
      <w:lvlJc w:val="left"/>
      <w:pPr>
        <w:ind w:left="4320" w:hanging="360"/>
      </w:pPr>
      <w:rPr>
        <w:rFonts w:ascii="Wingdings" w:hAnsi="Wingdings" w:hint="default"/>
      </w:rPr>
    </w:lvl>
    <w:lvl w:ilvl="6" w:tplc="5B32F678">
      <w:start w:val="1"/>
      <w:numFmt w:val="bullet"/>
      <w:lvlText w:val=""/>
      <w:lvlJc w:val="left"/>
      <w:pPr>
        <w:ind w:left="5040" w:hanging="360"/>
      </w:pPr>
      <w:rPr>
        <w:rFonts w:ascii="Symbol" w:hAnsi="Symbol" w:hint="default"/>
      </w:rPr>
    </w:lvl>
    <w:lvl w:ilvl="7" w:tplc="E1FE4D44">
      <w:start w:val="1"/>
      <w:numFmt w:val="bullet"/>
      <w:lvlText w:val="o"/>
      <w:lvlJc w:val="left"/>
      <w:pPr>
        <w:ind w:left="5760" w:hanging="360"/>
      </w:pPr>
      <w:rPr>
        <w:rFonts w:ascii="Courier New" w:hAnsi="Courier New" w:hint="default"/>
      </w:rPr>
    </w:lvl>
    <w:lvl w:ilvl="8" w:tplc="9E6C042A">
      <w:start w:val="1"/>
      <w:numFmt w:val="bullet"/>
      <w:lvlText w:val=""/>
      <w:lvlJc w:val="left"/>
      <w:pPr>
        <w:ind w:left="6480" w:hanging="360"/>
      </w:pPr>
      <w:rPr>
        <w:rFonts w:ascii="Wingdings" w:hAnsi="Wingdings" w:hint="default"/>
      </w:rPr>
    </w:lvl>
  </w:abstractNum>
  <w:abstractNum w:abstractNumId="2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8402461">
    <w:abstractNumId w:val="17"/>
  </w:num>
  <w:num w:numId="2" w16cid:durableId="2037733788">
    <w:abstractNumId w:val="25"/>
  </w:num>
  <w:num w:numId="3" w16cid:durableId="1667702601">
    <w:abstractNumId w:val="18"/>
  </w:num>
  <w:num w:numId="4" w16cid:durableId="260797183">
    <w:abstractNumId w:val="21"/>
  </w:num>
  <w:num w:numId="5" w16cid:durableId="1767844297">
    <w:abstractNumId w:val="8"/>
  </w:num>
  <w:num w:numId="6" w16cid:durableId="871040609">
    <w:abstractNumId w:val="26"/>
  </w:num>
  <w:num w:numId="7" w16cid:durableId="679938627">
    <w:abstractNumId w:val="24"/>
  </w:num>
  <w:num w:numId="8" w16cid:durableId="202986572">
    <w:abstractNumId w:val="16"/>
  </w:num>
  <w:num w:numId="9" w16cid:durableId="589311138">
    <w:abstractNumId w:val="7"/>
  </w:num>
  <w:num w:numId="10" w16cid:durableId="732696978">
    <w:abstractNumId w:val="22"/>
  </w:num>
  <w:num w:numId="11" w16cid:durableId="1542011208">
    <w:abstractNumId w:val="20"/>
  </w:num>
  <w:num w:numId="12" w16cid:durableId="1647706291">
    <w:abstractNumId w:val="3"/>
  </w:num>
  <w:num w:numId="13" w16cid:durableId="965088013">
    <w:abstractNumId w:val="2"/>
  </w:num>
  <w:num w:numId="14" w16cid:durableId="1611743415">
    <w:abstractNumId w:val="14"/>
  </w:num>
  <w:num w:numId="15" w16cid:durableId="160245782">
    <w:abstractNumId w:val="5"/>
  </w:num>
  <w:num w:numId="16" w16cid:durableId="79495799">
    <w:abstractNumId w:val="6"/>
  </w:num>
  <w:num w:numId="17" w16cid:durableId="1683555907">
    <w:abstractNumId w:val="10"/>
  </w:num>
  <w:num w:numId="18" w16cid:durableId="1469663670">
    <w:abstractNumId w:val="12"/>
  </w:num>
  <w:num w:numId="19" w16cid:durableId="912617657">
    <w:abstractNumId w:val="9"/>
  </w:num>
  <w:num w:numId="20" w16cid:durableId="1334333069">
    <w:abstractNumId w:val="0"/>
  </w:num>
  <w:num w:numId="21" w16cid:durableId="1782646258">
    <w:abstractNumId w:val="23"/>
  </w:num>
  <w:num w:numId="22" w16cid:durableId="408160715">
    <w:abstractNumId w:val="4"/>
  </w:num>
  <w:num w:numId="23" w16cid:durableId="1226793183">
    <w:abstractNumId w:val="11"/>
  </w:num>
  <w:num w:numId="24" w16cid:durableId="1406298884">
    <w:abstractNumId w:val="15"/>
  </w:num>
  <w:num w:numId="25" w16cid:durableId="2018922946">
    <w:abstractNumId w:val="19"/>
  </w:num>
  <w:num w:numId="26" w16cid:durableId="1085301402">
    <w:abstractNumId w:val="1"/>
  </w:num>
  <w:num w:numId="27" w16cid:durableId="9116976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6F"/>
    <w:rsid w:val="00000D51"/>
    <w:rsid w:val="00003866"/>
    <w:rsid w:val="00005D11"/>
    <w:rsid w:val="00011227"/>
    <w:rsid w:val="000146CD"/>
    <w:rsid w:val="000156E8"/>
    <w:rsid w:val="0002242D"/>
    <w:rsid w:val="000230EB"/>
    <w:rsid w:val="000252A3"/>
    <w:rsid w:val="000307FE"/>
    <w:rsid w:val="00031C5D"/>
    <w:rsid w:val="00033150"/>
    <w:rsid w:val="00035504"/>
    <w:rsid w:val="0005745C"/>
    <w:rsid w:val="0006732A"/>
    <w:rsid w:val="00076236"/>
    <w:rsid w:val="00086222"/>
    <w:rsid w:val="00090F0D"/>
    <w:rsid w:val="00091743"/>
    <w:rsid w:val="000A2631"/>
    <w:rsid w:val="000B07DC"/>
    <w:rsid w:val="000B2837"/>
    <w:rsid w:val="000B5788"/>
    <w:rsid w:val="000C6CB0"/>
    <w:rsid w:val="000D0E1A"/>
    <w:rsid w:val="000E0AB1"/>
    <w:rsid w:val="000E6C53"/>
    <w:rsid w:val="000F18A7"/>
    <w:rsid w:val="00106E40"/>
    <w:rsid w:val="00110AEC"/>
    <w:rsid w:val="0012356E"/>
    <w:rsid w:val="00127144"/>
    <w:rsid w:val="001371E3"/>
    <w:rsid w:val="001557A7"/>
    <w:rsid w:val="00160D9A"/>
    <w:rsid w:val="00174CF2"/>
    <w:rsid w:val="00190385"/>
    <w:rsid w:val="001913D6"/>
    <w:rsid w:val="001972EA"/>
    <w:rsid w:val="001A222B"/>
    <w:rsid w:val="001A43FB"/>
    <w:rsid w:val="001A4B43"/>
    <w:rsid w:val="001C3151"/>
    <w:rsid w:val="001E0488"/>
    <w:rsid w:val="001E0591"/>
    <w:rsid w:val="001F2C97"/>
    <w:rsid w:val="001F43BF"/>
    <w:rsid w:val="0020267D"/>
    <w:rsid w:val="0021602A"/>
    <w:rsid w:val="002524C2"/>
    <w:rsid w:val="0025423B"/>
    <w:rsid w:val="00254D7E"/>
    <w:rsid w:val="002617E7"/>
    <w:rsid w:val="00262AF6"/>
    <w:rsid w:val="00264243"/>
    <w:rsid w:val="00281CD6"/>
    <w:rsid w:val="00290B07"/>
    <w:rsid w:val="002A1426"/>
    <w:rsid w:val="002A47A9"/>
    <w:rsid w:val="002B0469"/>
    <w:rsid w:val="002B1672"/>
    <w:rsid w:val="002B64F9"/>
    <w:rsid w:val="002B7CF5"/>
    <w:rsid w:val="002C395A"/>
    <w:rsid w:val="002C7D0C"/>
    <w:rsid w:val="002D51CD"/>
    <w:rsid w:val="002D5546"/>
    <w:rsid w:val="002D758E"/>
    <w:rsid w:val="002E27D0"/>
    <w:rsid w:val="002F3CFE"/>
    <w:rsid w:val="003041D8"/>
    <w:rsid w:val="003045E5"/>
    <w:rsid w:val="0031503F"/>
    <w:rsid w:val="003402EA"/>
    <w:rsid w:val="00353ACE"/>
    <w:rsid w:val="003547F8"/>
    <w:rsid w:val="003605C5"/>
    <w:rsid w:val="00360C99"/>
    <w:rsid w:val="00366B40"/>
    <w:rsid w:val="00373545"/>
    <w:rsid w:val="0039103F"/>
    <w:rsid w:val="00392883"/>
    <w:rsid w:val="003A21BB"/>
    <w:rsid w:val="003A27C5"/>
    <w:rsid w:val="003A3511"/>
    <w:rsid w:val="003B38F9"/>
    <w:rsid w:val="003B5C6C"/>
    <w:rsid w:val="003C2D53"/>
    <w:rsid w:val="003D178B"/>
    <w:rsid w:val="003F772D"/>
    <w:rsid w:val="004164CC"/>
    <w:rsid w:val="00416FA0"/>
    <w:rsid w:val="004265AC"/>
    <w:rsid w:val="00431037"/>
    <w:rsid w:val="00442C9B"/>
    <w:rsid w:val="004469D7"/>
    <w:rsid w:val="00456E10"/>
    <w:rsid w:val="00465976"/>
    <w:rsid w:val="004717B8"/>
    <w:rsid w:val="00485E82"/>
    <w:rsid w:val="0048668B"/>
    <w:rsid w:val="00493F31"/>
    <w:rsid w:val="004970AF"/>
    <w:rsid w:val="004B021F"/>
    <w:rsid w:val="004B5599"/>
    <w:rsid w:val="004D33B7"/>
    <w:rsid w:val="004D4E69"/>
    <w:rsid w:val="004E4AF4"/>
    <w:rsid w:val="004F3F54"/>
    <w:rsid w:val="004F673D"/>
    <w:rsid w:val="00502617"/>
    <w:rsid w:val="00502BF6"/>
    <w:rsid w:val="00507F23"/>
    <w:rsid w:val="00516674"/>
    <w:rsid w:val="00517AF1"/>
    <w:rsid w:val="00530B0C"/>
    <w:rsid w:val="00551389"/>
    <w:rsid w:val="0055543D"/>
    <w:rsid w:val="00566D67"/>
    <w:rsid w:val="00575520"/>
    <w:rsid w:val="005810F3"/>
    <w:rsid w:val="0058542E"/>
    <w:rsid w:val="00594BA5"/>
    <w:rsid w:val="005B2FC7"/>
    <w:rsid w:val="005B3EA8"/>
    <w:rsid w:val="005C2C47"/>
    <w:rsid w:val="005C5B87"/>
    <w:rsid w:val="005D3C40"/>
    <w:rsid w:val="005D6CA2"/>
    <w:rsid w:val="005F580D"/>
    <w:rsid w:val="00601347"/>
    <w:rsid w:val="00603BE0"/>
    <w:rsid w:val="00613C28"/>
    <w:rsid w:val="00621BB6"/>
    <w:rsid w:val="00631D7A"/>
    <w:rsid w:val="00632904"/>
    <w:rsid w:val="00633FD5"/>
    <w:rsid w:val="006341A0"/>
    <w:rsid w:val="00635AF7"/>
    <w:rsid w:val="00644ED9"/>
    <w:rsid w:val="00647F17"/>
    <w:rsid w:val="00651D8F"/>
    <w:rsid w:val="006548F6"/>
    <w:rsid w:val="006558A4"/>
    <w:rsid w:val="00656F5E"/>
    <w:rsid w:val="0066608D"/>
    <w:rsid w:val="0067062C"/>
    <w:rsid w:val="00671DE3"/>
    <w:rsid w:val="00674A54"/>
    <w:rsid w:val="00693F6F"/>
    <w:rsid w:val="00696B03"/>
    <w:rsid w:val="006A0BD3"/>
    <w:rsid w:val="006A30EC"/>
    <w:rsid w:val="006B1093"/>
    <w:rsid w:val="006B1A5A"/>
    <w:rsid w:val="006E54CD"/>
    <w:rsid w:val="006F6A15"/>
    <w:rsid w:val="00702D93"/>
    <w:rsid w:val="00715E34"/>
    <w:rsid w:val="00717B6E"/>
    <w:rsid w:val="007276C9"/>
    <w:rsid w:val="007525A6"/>
    <w:rsid w:val="00767CCD"/>
    <w:rsid w:val="00767F56"/>
    <w:rsid w:val="007778DE"/>
    <w:rsid w:val="00781062"/>
    <w:rsid w:val="007856F5"/>
    <w:rsid w:val="00786325"/>
    <w:rsid w:val="007A2F1F"/>
    <w:rsid w:val="007A58EC"/>
    <w:rsid w:val="007A726E"/>
    <w:rsid w:val="007B429D"/>
    <w:rsid w:val="007C0B46"/>
    <w:rsid w:val="007E33DD"/>
    <w:rsid w:val="007E656B"/>
    <w:rsid w:val="007F383C"/>
    <w:rsid w:val="0080182D"/>
    <w:rsid w:val="00804B3B"/>
    <w:rsid w:val="00805647"/>
    <w:rsid w:val="00811EA5"/>
    <w:rsid w:val="0081484C"/>
    <w:rsid w:val="00823794"/>
    <w:rsid w:val="00832118"/>
    <w:rsid w:val="00835E0C"/>
    <w:rsid w:val="00842A3F"/>
    <w:rsid w:val="00875E39"/>
    <w:rsid w:val="00883A08"/>
    <w:rsid w:val="00884E6B"/>
    <w:rsid w:val="008A42D8"/>
    <w:rsid w:val="008A5854"/>
    <w:rsid w:val="008B06AC"/>
    <w:rsid w:val="008D16C5"/>
    <w:rsid w:val="008E4609"/>
    <w:rsid w:val="008E7A9E"/>
    <w:rsid w:val="008F0826"/>
    <w:rsid w:val="008F7A7D"/>
    <w:rsid w:val="00914A2D"/>
    <w:rsid w:val="00916A3B"/>
    <w:rsid w:val="00920442"/>
    <w:rsid w:val="009222D3"/>
    <w:rsid w:val="00923E3B"/>
    <w:rsid w:val="009254CF"/>
    <w:rsid w:val="00925628"/>
    <w:rsid w:val="00933D46"/>
    <w:rsid w:val="0094552F"/>
    <w:rsid w:val="009461FF"/>
    <w:rsid w:val="009513A1"/>
    <w:rsid w:val="00957D73"/>
    <w:rsid w:val="009664F8"/>
    <w:rsid w:val="00970363"/>
    <w:rsid w:val="009763EF"/>
    <w:rsid w:val="0099369D"/>
    <w:rsid w:val="00997101"/>
    <w:rsid w:val="00997DB6"/>
    <w:rsid w:val="00997F59"/>
    <w:rsid w:val="009A50DA"/>
    <w:rsid w:val="009B097A"/>
    <w:rsid w:val="009C0079"/>
    <w:rsid w:val="009C0887"/>
    <w:rsid w:val="009C4738"/>
    <w:rsid w:val="009D49AE"/>
    <w:rsid w:val="009D77DC"/>
    <w:rsid w:val="009E2FF6"/>
    <w:rsid w:val="009E307E"/>
    <w:rsid w:val="00A12EF8"/>
    <w:rsid w:val="00A20B96"/>
    <w:rsid w:val="00A226C5"/>
    <w:rsid w:val="00A307EC"/>
    <w:rsid w:val="00A30EA3"/>
    <w:rsid w:val="00A36802"/>
    <w:rsid w:val="00A4795F"/>
    <w:rsid w:val="00A518FD"/>
    <w:rsid w:val="00A566CC"/>
    <w:rsid w:val="00A56A78"/>
    <w:rsid w:val="00A63E0B"/>
    <w:rsid w:val="00A77AC3"/>
    <w:rsid w:val="00A77EED"/>
    <w:rsid w:val="00A828DD"/>
    <w:rsid w:val="00AA439C"/>
    <w:rsid w:val="00AA77D0"/>
    <w:rsid w:val="00AB7FF0"/>
    <w:rsid w:val="00AC5A64"/>
    <w:rsid w:val="00AE40C2"/>
    <w:rsid w:val="00AE46BB"/>
    <w:rsid w:val="00B104A9"/>
    <w:rsid w:val="00B14162"/>
    <w:rsid w:val="00B3039D"/>
    <w:rsid w:val="00B3063B"/>
    <w:rsid w:val="00B3354C"/>
    <w:rsid w:val="00B524E8"/>
    <w:rsid w:val="00B65F29"/>
    <w:rsid w:val="00B67C6D"/>
    <w:rsid w:val="00B67CBD"/>
    <w:rsid w:val="00B74073"/>
    <w:rsid w:val="00B93CBD"/>
    <w:rsid w:val="00BA6260"/>
    <w:rsid w:val="00BA7214"/>
    <w:rsid w:val="00BB1091"/>
    <w:rsid w:val="00BB22E4"/>
    <w:rsid w:val="00BD3C5E"/>
    <w:rsid w:val="00BE73DE"/>
    <w:rsid w:val="00C0484D"/>
    <w:rsid w:val="00C073F0"/>
    <w:rsid w:val="00C16601"/>
    <w:rsid w:val="00C22974"/>
    <w:rsid w:val="00C27405"/>
    <w:rsid w:val="00C31839"/>
    <w:rsid w:val="00C334E0"/>
    <w:rsid w:val="00C403DB"/>
    <w:rsid w:val="00C50DEB"/>
    <w:rsid w:val="00C526DF"/>
    <w:rsid w:val="00C635E1"/>
    <w:rsid w:val="00C73EB4"/>
    <w:rsid w:val="00C77B2E"/>
    <w:rsid w:val="00C85D9F"/>
    <w:rsid w:val="00C95549"/>
    <w:rsid w:val="00CA2AEF"/>
    <w:rsid w:val="00CA34C4"/>
    <w:rsid w:val="00CA7EC3"/>
    <w:rsid w:val="00CD2136"/>
    <w:rsid w:val="00CD215D"/>
    <w:rsid w:val="00CD587C"/>
    <w:rsid w:val="00CD5CD5"/>
    <w:rsid w:val="00D0666D"/>
    <w:rsid w:val="00D13348"/>
    <w:rsid w:val="00D25B1E"/>
    <w:rsid w:val="00D27B21"/>
    <w:rsid w:val="00D323B2"/>
    <w:rsid w:val="00D32508"/>
    <w:rsid w:val="00D34CDA"/>
    <w:rsid w:val="00D408A0"/>
    <w:rsid w:val="00D42331"/>
    <w:rsid w:val="00D4362A"/>
    <w:rsid w:val="00D70E8D"/>
    <w:rsid w:val="00D82DCF"/>
    <w:rsid w:val="00D90262"/>
    <w:rsid w:val="00DA2D5A"/>
    <w:rsid w:val="00DC3CA0"/>
    <w:rsid w:val="00DD3CD1"/>
    <w:rsid w:val="00DD5F2A"/>
    <w:rsid w:val="00DE7567"/>
    <w:rsid w:val="00DF1A3A"/>
    <w:rsid w:val="00DF2675"/>
    <w:rsid w:val="00E04171"/>
    <w:rsid w:val="00E06931"/>
    <w:rsid w:val="00E22AD2"/>
    <w:rsid w:val="00E23C53"/>
    <w:rsid w:val="00E24297"/>
    <w:rsid w:val="00E26213"/>
    <w:rsid w:val="00E266FF"/>
    <w:rsid w:val="00E35254"/>
    <w:rsid w:val="00E41E00"/>
    <w:rsid w:val="00E51A86"/>
    <w:rsid w:val="00E51EEC"/>
    <w:rsid w:val="00E61A42"/>
    <w:rsid w:val="00E62ADF"/>
    <w:rsid w:val="00E86EB6"/>
    <w:rsid w:val="00E912B9"/>
    <w:rsid w:val="00E95A4B"/>
    <w:rsid w:val="00EA1FFF"/>
    <w:rsid w:val="00EB0865"/>
    <w:rsid w:val="00EB1E8A"/>
    <w:rsid w:val="00EC5B8C"/>
    <w:rsid w:val="00ED2F51"/>
    <w:rsid w:val="00ED578D"/>
    <w:rsid w:val="00F05008"/>
    <w:rsid w:val="00F157AF"/>
    <w:rsid w:val="00F36B4D"/>
    <w:rsid w:val="00F429B1"/>
    <w:rsid w:val="00F43DF9"/>
    <w:rsid w:val="00F4579B"/>
    <w:rsid w:val="00F477DD"/>
    <w:rsid w:val="00F54855"/>
    <w:rsid w:val="00F84594"/>
    <w:rsid w:val="00F94654"/>
    <w:rsid w:val="00FD14D8"/>
    <w:rsid w:val="00FE1AB7"/>
    <w:rsid w:val="00FF3E21"/>
    <w:rsid w:val="03F45FFE"/>
    <w:rsid w:val="066F3050"/>
    <w:rsid w:val="09E8A133"/>
    <w:rsid w:val="0A83633A"/>
    <w:rsid w:val="0B07151B"/>
    <w:rsid w:val="0BAB839F"/>
    <w:rsid w:val="102CD20C"/>
    <w:rsid w:val="10DE528A"/>
    <w:rsid w:val="12B542BF"/>
    <w:rsid w:val="14044DDF"/>
    <w:rsid w:val="141AB3B5"/>
    <w:rsid w:val="147BC259"/>
    <w:rsid w:val="161B6CDA"/>
    <w:rsid w:val="16A8508F"/>
    <w:rsid w:val="18B75C09"/>
    <w:rsid w:val="1C679448"/>
    <w:rsid w:val="1DBAD738"/>
    <w:rsid w:val="1FB3B065"/>
    <w:rsid w:val="207C9DD2"/>
    <w:rsid w:val="24E3E0D2"/>
    <w:rsid w:val="296C30BA"/>
    <w:rsid w:val="29F85DB7"/>
    <w:rsid w:val="2ADB4D3B"/>
    <w:rsid w:val="2CBF0381"/>
    <w:rsid w:val="2DBA5C47"/>
    <w:rsid w:val="2F04955F"/>
    <w:rsid w:val="2FC1C67F"/>
    <w:rsid w:val="30185EBF"/>
    <w:rsid w:val="31A918D1"/>
    <w:rsid w:val="32616BCE"/>
    <w:rsid w:val="331ACF4C"/>
    <w:rsid w:val="338E44CA"/>
    <w:rsid w:val="3401641F"/>
    <w:rsid w:val="356E2627"/>
    <w:rsid w:val="3595C562"/>
    <w:rsid w:val="3851DA67"/>
    <w:rsid w:val="3A81438D"/>
    <w:rsid w:val="3BFA6455"/>
    <w:rsid w:val="3D70F628"/>
    <w:rsid w:val="3D8171BF"/>
    <w:rsid w:val="3EFB5865"/>
    <w:rsid w:val="3FAA57A2"/>
    <w:rsid w:val="3FB562AC"/>
    <w:rsid w:val="4032D9AA"/>
    <w:rsid w:val="40AA9BAE"/>
    <w:rsid w:val="4286277B"/>
    <w:rsid w:val="4395076F"/>
    <w:rsid w:val="44A42C75"/>
    <w:rsid w:val="4AF52B26"/>
    <w:rsid w:val="4B8DDC8D"/>
    <w:rsid w:val="4C17BE9B"/>
    <w:rsid w:val="4C61708F"/>
    <w:rsid w:val="4D037279"/>
    <w:rsid w:val="4EEC7DC2"/>
    <w:rsid w:val="50E361CD"/>
    <w:rsid w:val="53C1AC20"/>
    <w:rsid w:val="53DFF41A"/>
    <w:rsid w:val="55E627F6"/>
    <w:rsid w:val="575E8EB2"/>
    <w:rsid w:val="57C62A54"/>
    <w:rsid w:val="59748A8F"/>
    <w:rsid w:val="5EEEFB6F"/>
    <w:rsid w:val="6106DD83"/>
    <w:rsid w:val="61098A20"/>
    <w:rsid w:val="62180507"/>
    <w:rsid w:val="63E0F281"/>
    <w:rsid w:val="6477FE19"/>
    <w:rsid w:val="6748A201"/>
    <w:rsid w:val="694A3A86"/>
    <w:rsid w:val="6E3A0480"/>
    <w:rsid w:val="74029009"/>
    <w:rsid w:val="7569DE68"/>
    <w:rsid w:val="769826E1"/>
    <w:rsid w:val="77CE47B9"/>
    <w:rsid w:val="7A02E85A"/>
    <w:rsid w:val="7C334CA2"/>
    <w:rsid w:val="7CD71146"/>
    <w:rsid w:val="7D5E6832"/>
    <w:rsid w:val="7E9ED238"/>
    <w:rsid w:val="7EC454E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E4"/>
    <w:rPr>
      <w:rFonts w:ascii="Times New Roman" w:eastAsia="Times New Roman" w:hAnsi="Times New Roman" w:cs="Times New Roman"/>
      <w:szCs w:val="24"/>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hAnsi="Cambria"/>
      <w:smallCaps/>
      <w:color w:val="04617B"/>
      <w:spacing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smallCaps/>
      <w:color w:val="000000"/>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eastAsiaTheme="minorHAnsi" w:cstheme="minorBidi"/>
      <w:szCs w:val="22"/>
    </w:rPr>
  </w:style>
  <w:style w:type="table" w:styleId="TableGrid">
    <w:name w:val="Table Grid"/>
    <w:basedOn w:val="TableNormal"/>
    <w:uiPriority w:val="5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373545"/>
    <w:pPr>
      <w:spacing w:before="100" w:beforeAutospacing="1" w:after="100" w:afterAutospacing="1"/>
    </w:pPr>
  </w:style>
  <w:style w:type="paragraph" w:styleId="Revision">
    <w:name w:val="Revision"/>
    <w:hidden/>
    <w:uiPriority w:val="99"/>
    <w:semiHidden/>
    <w:rsid w:val="001557A7"/>
    <w:rPr>
      <w:rFonts w:ascii="Arial" w:eastAsia="Calibri" w:hAnsi="Arial" w:cs="Arial"/>
      <w:sz w:val="22"/>
      <w:szCs w:val="20"/>
      <w:lang w:bidi="ar-SA"/>
    </w:rPr>
  </w:style>
  <w:style w:type="paragraph" w:styleId="BodyText">
    <w:name w:val="Body Text"/>
    <w:basedOn w:val="Normal"/>
    <w:link w:val="BodyTextChar"/>
    <w:uiPriority w:val="1"/>
    <w:qFormat/>
    <w:rsid w:val="00B14162"/>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B14162"/>
    <w:rPr>
      <w:rFonts w:ascii="Cambria" w:eastAsia="Cambria" w:hAnsi="Cambria" w:cs="Cambria"/>
      <w:sz w:val="22"/>
      <w:szCs w:val="22"/>
      <w:lang w:bidi="ar-SA"/>
    </w:rPr>
  </w:style>
  <w:style w:type="character" w:styleId="UnresolvedMention">
    <w:name w:val="Unresolved Mention"/>
    <w:basedOn w:val="DefaultParagraphFont"/>
    <w:uiPriority w:val="99"/>
    <w:semiHidden/>
    <w:unhideWhenUsed/>
    <w:rsid w:val="00C403DB"/>
    <w:rPr>
      <w:color w:val="605E5C"/>
      <w:shd w:val="clear" w:color="auto" w:fill="E1DFDD"/>
    </w:rPr>
  </w:style>
  <w:style w:type="paragraph" w:customStyle="1" w:styleId="Red2">
    <w:name w:val="Red 2"/>
    <w:basedOn w:val="Heading2"/>
    <w:next w:val="Normal"/>
    <w:rsid w:val="007A2F1F"/>
    <w:pPr>
      <w:keepLines w:val="0"/>
      <w:shd w:val="clear" w:color="auto" w:fill="FF0000"/>
      <w:spacing w:before="240" w:after="60"/>
    </w:pPr>
    <w:rPr>
      <w:rFonts w:ascii="Cambria" w:eastAsia="Times New Roman" w:hAnsi="Cambria" w:cs="Arial"/>
      <w:b/>
      <w:bCs/>
      <w:iCs/>
      <w:color w:val="000000"/>
      <w:sz w:val="24"/>
      <w:szCs w:val="28"/>
    </w:rPr>
  </w:style>
  <w:style w:type="paragraph" w:styleId="Caption">
    <w:name w:val="caption"/>
    <w:basedOn w:val="Normal"/>
    <w:next w:val="Normal"/>
    <w:uiPriority w:val="35"/>
    <w:unhideWhenUsed/>
    <w:qFormat/>
    <w:rsid w:val="002B64F9"/>
    <w:pPr>
      <w:spacing w:after="200"/>
    </w:pPr>
    <w:rPr>
      <w:rFonts w:asciiTheme="minorHAnsi" w:eastAsiaTheme="minorHAnsi"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8736">
      <w:bodyDiv w:val="1"/>
      <w:marLeft w:val="0"/>
      <w:marRight w:val="0"/>
      <w:marTop w:val="0"/>
      <w:marBottom w:val="0"/>
      <w:divBdr>
        <w:top w:val="none" w:sz="0" w:space="0" w:color="auto"/>
        <w:left w:val="none" w:sz="0" w:space="0" w:color="auto"/>
        <w:bottom w:val="none" w:sz="0" w:space="0" w:color="auto"/>
        <w:right w:val="none" w:sz="0" w:space="0" w:color="auto"/>
      </w:divBdr>
    </w:div>
    <w:div w:id="21133036">
      <w:bodyDiv w:val="1"/>
      <w:marLeft w:val="0"/>
      <w:marRight w:val="0"/>
      <w:marTop w:val="0"/>
      <w:marBottom w:val="0"/>
      <w:divBdr>
        <w:top w:val="none" w:sz="0" w:space="0" w:color="auto"/>
        <w:left w:val="none" w:sz="0" w:space="0" w:color="auto"/>
        <w:bottom w:val="none" w:sz="0" w:space="0" w:color="auto"/>
        <w:right w:val="none" w:sz="0" w:space="0" w:color="auto"/>
      </w:divBdr>
    </w:div>
    <w:div w:id="26294748">
      <w:bodyDiv w:val="1"/>
      <w:marLeft w:val="0"/>
      <w:marRight w:val="0"/>
      <w:marTop w:val="0"/>
      <w:marBottom w:val="0"/>
      <w:divBdr>
        <w:top w:val="none" w:sz="0" w:space="0" w:color="auto"/>
        <w:left w:val="none" w:sz="0" w:space="0" w:color="auto"/>
        <w:bottom w:val="none" w:sz="0" w:space="0" w:color="auto"/>
        <w:right w:val="none" w:sz="0" w:space="0" w:color="auto"/>
      </w:divBdr>
    </w:div>
    <w:div w:id="58673235">
      <w:bodyDiv w:val="1"/>
      <w:marLeft w:val="0"/>
      <w:marRight w:val="0"/>
      <w:marTop w:val="0"/>
      <w:marBottom w:val="0"/>
      <w:divBdr>
        <w:top w:val="none" w:sz="0" w:space="0" w:color="auto"/>
        <w:left w:val="none" w:sz="0" w:space="0" w:color="auto"/>
        <w:bottom w:val="none" w:sz="0" w:space="0" w:color="auto"/>
        <w:right w:val="none" w:sz="0" w:space="0" w:color="auto"/>
      </w:divBdr>
    </w:div>
    <w:div w:id="88817067">
      <w:bodyDiv w:val="1"/>
      <w:marLeft w:val="0"/>
      <w:marRight w:val="0"/>
      <w:marTop w:val="0"/>
      <w:marBottom w:val="0"/>
      <w:divBdr>
        <w:top w:val="none" w:sz="0" w:space="0" w:color="auto"/>
        <w:left w:val="none" w:sz="0" w:space="0" w:color="auto"/>
        <w:bottom w:val="none" w:sz="0" w:space="0" w:color="auto"/>
        <w:right w:val="none" w:sz="0" w:space="0" w:color="auto"/>
      </w:divBdr>
    </w:div>
    <w:div w:id="185601785">
      <w:bodyDiv w:val="1"/>
      <w:marLeft w:val="0"/>
      <w:marRight w:val="0"/>
      <w:marTop w:val="0"/>
      <w:marBottom w:val="0"/>
      <w:divBdr>
        <w:top w:val="none" w:sz="0" w:space="0" w:color="auto"/>
        <w:left w:val="none" w:sz="0" w:space="0" w:color="auto"/>
        <w:bottom w:val="none" w:sz="0" w:space="0" w:color="auto"/>
        <w:right w:val="none" w:sz="0" w:space="0" w:color="auto"/>
      </w:divBdr>
    </w:div>
    <w:div w:id="275021251">
      <w:bodyDiv w:val="1"/>
      <w:marLeft w:val="0"/>
      <w:marRight w:val="0"/>
      <w:marTop w:val="0"/>
      <w:marBottom w:val="0"/>
      <w:divBdr>
        <w:top w:val="none" w:sz="0" w:space="0" w:color="auto"/>
        <w:left w:val="none" w:sz="0" w:space="0" w:color="auto"/>
        <w:bottom w:val="none" w:sz="0" w:space="0" w:color="auto"/>
        <w:right w:val="none" w:sz="0" w:space="0" w:color="auto"/>
      </w:divBdr>
    </w:div>
    <w:div w:id="319624205">
      <w:bodyDiv w:val="1"/>
      <w:marLeft w:val="0"/>
      <w:marRight w:val="0"/>
      <w:marTop w:val="0"/>
      <w:marBottom w:val="0"/>
      <w:divBdr>
        <w:top w:val="none" w:sz="0" w:space="0" w:color="auto"/>
        <w:left w:val="none" w:sz="0" w:space="0" w:color="auto"/>
        <w:bottom w:val="none" w:sz="0" w:space="0" w:color="auto"/>
        <w:right w:val="none" w:sz="0" w:space="0" w:color="auto"/>
      </w:divBdr>
    </w:div>
    <w:div w:id="358167298">
      <w:bodyDiv w:val="1"/>
      <w:marLeft w:val="0"/>
      <w:marRight w:val="0"/>
      <w:marTop w:val="0"/>
      <w:marBottom w:val="0"/>
      <w:divBdr>
        <w:top w:val="none" w:sz="0" w:space="0" w:color="auto"/>
        <w:left w:val="none" w:sz="0" w:space="0" w:color="auto"/>
        <w:bottom w:val="none" w:sz="0" w:space="0" w:color="auto"/>
        <w:right w:val="none" w:sz="0" w:space="0" w:color="auto"/>
      </w:divBdr>
    </w:div>
    <w:div w:id="370956114">
      <w:bodyDiv w:val="1"/>
      <w:marLeft w:val="0"/>
      <w:marRight w:val="0"/>
      <w:marTop w:val="0"/>
      <w:marBottom w:val="0"/>
      <w:divBdr>
        <w:top w:val="none" w:sz="0" w:space="0" w:color="auto"/>
        <w:left w:val="none" w:sz="0" w:space="0" w:color="auto"/>
        <w:bottom w:val="none" w:sz="0" w:space="0" w:color="auto"/>
        <w:right w:val="none" w:sz="0" w:space="0" w:color="auto"/>
      </w:divBdr>
    </w:div>
    <w:div w:id="372772828">
      <w:bodyDiv w:val="1"/>
      <w:marLeft w:val="0"/>
      <w:marRight w:val="0"/>
      <w:marTop w:val="0"/>
      <w:marBottom w:val="0"/>
      <w:divBdr>
        <w:top w:val="none" w:sz="0" w:space="0" w:color="auto"/>
        <w:left w:val="none" w:sz="0" w:space="0" w:color="auto"/>
        <w:bottom w:val="none" w:sz="0" w:space="0" w:color="auto"/>
        <w:right w:val="none" w:sz="0" w:space="0" w:color="auto"/>
      </w:divBdr>
    </w:div>
    <w:div w:id="391780425">
      <w:bodyDiv w:val="1"/>
      <w:marLeft w:val="0"/>
      <w:marRight w:val="0"/>
      <w:marTop w:val="0"/>
      <w:marBottom w:val="0"/>
      <w:divBdr>
        <w:top w:val="none" w:sz="0" w:space="0" w:color="auto"/>
        <w:left w:val="none" w:sz="0" w:space="0" w:color="auto"/>
        <w:bottom w:val="none" w:sz="0" w:space="0" w:color="auto"/>
        <w:right w:val="none" w:sz="0" w:space="0" w:color="auto"/>
      </w:divBdr>
    </w:div>
    <w:div w:id="403382730">
      <w:bodyDiv w:val="1"/>
      <w:marLeft w:val="0"/>
      <w:marRight w:val="0"/>
      <w:marTop w:val="0"/>
      <w:marBottom w:val="0"/>
      <w:divBdr>
        <w:top w:val="none" w:sz="0" w:space="0" w:color="auto"/>
        <w:left w:val="none" w:sz="0" w:space="0" w:color="auto"/>
        <w:bottom w:val="none" w:sz="0" w:space="0" w:color="auto"/>
        <w:right w:val="none" w:sz="0" w:space="0" w:color="auto"/>
      </w:divBdr>
    </w:div>
    <w:div w:id="409546336">
      <w:bodyDiv w:val="1"/>
      <w:marLeft w:val="0"/>
      <w:marRight w:val="0"/>
      <w:marTop w:val="0"/>
      <w:marBottom w:val="0"/>
      <w:divBdr>
        <w:top w:val="none" w:sz="0" w:space="0" w:color="auto"/>
        <w:left w:val="none" w:sz="0" w:space="0" w:color="auto"/>
        <w:bottom w:val="none" w:sz="0" w:space="0" w:color="auto"/>
        <w:right w:val="none" w:sz="0" w:space="0" w:color="auto"/>
      </w:divBdr>
    </w:div>
    <w:div w:id="451168669">
      <w:bodyDiv w:val="1"/>
      <w:marLeft w:val="0"/>
      <w:marRight w:val="0"/>
      <w:marTop w:val="0"/>
      <w:marBottom w:val="0"/>
      <w:divBdr>
        <w:top w:val="none" w:sz="0" w:space="0" w:color="auto"/>
        <w:left w:val="none" w:sz="0" w:space="0" w:color="auto"/>
        <w:bottom w:val="none" w:sz="0" w:space="0" w:color="auto"/>
        <w:right w:val="none" w:sz="0" w:space="0" w:color="auto"/>
      </w:divBdr>
    </w:div>
    <w:div w:id="457187697">
      <w:bodyDiv w:val="1"/>
      <w:marLeft w:val="0"/>
      <w:marRight w:val="0"/>
      <w:marTop w:val="0"/>
      <w:marBottom w:val="0"/>
      <w:divBdr>
        <w:top w:val="none" w:sz="0" w:space="0" w:color="auto"/>
        <w:left w:val="none" w:sz="0" w:space="0" w:color="auto"/>
        <w:bottom w:val="none" w:sz="0" w:space="0" w:color="auto"/>
        <w:right w:val="none" w:sz="0" w:space="0" w:color="auto"/>
      </w:divBdr>
    </w:div>
    <w:div w:id="471169405">
      <w:bodyDiv w:val="1"/>
      <w:marLeft w:val="0"/>
      <w:marRight w:val="0"/>
      <w:marTop w:val="0"/>
      <w:marBottom w:val="0"/>
      <w:divBdr>
        <w:top w:val="none" w:sz="0" w:space="0" w:color="auto"/>
        <w:left w:val="none" w:sz="0" w:space="0" w:color="auto"/>
        <w:bottom w:val="none" w:sz="0" w:space="0" w:color="auto"/>
        <w:right w:val="none" w:sz="0" w:space="0" w:color="auto"/>
      </w:divBdr>
    </w:div>
    <w:div w:id="510879066">
      <w:bodyDiv w:val="1"/>
      <w:marLeft w:val="0"/>
      <w:marRight w:val="0"/>
      <w:marTop w:val="0"/>
      <w:marBottom w:val="0"/>
      <w:divBdr>
        <w:top w:val="none" w:sz="0" w:space="0" w:color="auto"/>
        <w:left w:val="none" w:sz="0" w:space="0" w:color="auto"/>
        <w:bottom w:val="none" w:sz="0" w:space="0" w:color="auto"/>
        <w:right w:val="none" w:sz="0" w:space="0" w:color="auto"/>
      </w:divBdr>
    </w:div>
    <w:div w:id="531185468">
      <w:bodyDiv w:val="1"/>
      <w:marLeft w:val="0"/>
      <w:marRight w:val="0"/>
      <w:marTop w:val="0"/>
      <w:marBottom w:val="0"/>
      <w:divBdr>
        <w:top w:val="none" w:sz="0" w:space="0" w:color="auto"/>
        <w:left w:val="none" w:sz="0" w:space="0" w:color="auto"/>
        <w:bottom w:val="none" w:sz="0" w:space="0" w:color="auto"/>
        <w:right w:val="none" w:sz="0" w:space="0" w:color="auto"/>
      </w:divBdr>
    </w:div>
    <w:div w:id="567111866">
      <w:bodyDiv w:val="1"/>
      <w:marLeft w:val="0"/>
      <w:marRight w:val="0"/>
      <w:marTop w:val="0"/>
      <w:marBottom w:val="0"/>
      <w:divBdr>
        <w:top w:val="none" w:sz="0" w:space="0" w:color="auto"/>
        <w:left w:val="none" w:sz="0" w:space="0" w:color="auto"/>
        <w:bottom w:val="none" w:sz="0" w:space="0" w:color="auto"/>
        <w:right w:val="none" w:sz="0" w:space="0" w:color="auto"/>
      </w:divBdr>
    </w:div>
    <w:div w:id="614678281">
      <w:bodyDiv w:val="1"/>
      <w:marLeft w:val="0"/>
      <w:marRight w:val="0"/>
      <w:marTop w:val="0"/>
      <w:marBottom w:val="0"/>
      <w:divBdr>
        <w:top w:val="none" w:sz="0" w:space="0" w:color="auto"/>
        <w:left w:val="none" w:sz="0" w:space="0" w:color="auto"/>
        <w:bottom w:val="none" w:sz="0" w:space="0" w:color="auto"/>
        <w:right w:val="none" w:sz="0" w:space="0" w:color="auto"/>
      </w:divBdr>
    </w:div>
    <w:div w:id="650329818">
      <w:bodyDiv w:val="1"/>
      <w:marLeft w:val="0"/>
      <w:marRight w:val="0"/>
      <w:marTop w:val="0"/>
      <w:marBottom w:val="0"/>
      <w:divBdr>
        <w:top w:val="none" w:sz="0" w:space="0" w:color="auto"/>
        <w:left w:val="none" w:sz="0" w:space="0" w:color="auto"/>
        <w:bottom w:val="none" w:sz="0" w:space="0" w:color="auto"/>
        <w:right w:val="none" w:sz="0" w:space="0" w:color="auto"/>
      </w:divBdr>
    </w:div>
    <w:div w:id="714306408">
      <w:bodyDiv w:val="1"/>
      <w:marLeft w:val="0"/>
      <w:marRight w:val="0"/>
      <w:marTop w:val="0"/>
      <w:marBottom w:val="0"/>
      <w:divBdr>
        <w:top w:val="none" w:sz="0" w:space="0" w:color="auto"/>
        <w:left w:val="none" w:sz="0" w:space="0" w:color="auto"/>
        <w:bottom w:val="none" w:sz="0" w:space="0" w:color="auto"/>
        <w:right w:val="none" w:sz="0" w:space="0" w:color="auto"/>
      </w:divBdr>
    </w:div>
    <w:div w:id="882447112">
      <w:bodyDiv w:val="1"/>
      <w:marLeft w:val="0"/>
      <w:marRight w:val="0"/>
      <w:marTop w:val="0"/>
      <w:marBottom w:val="0"/>
      <w:divBdr>
        <w:top w:val="none" w:sz="0" w:space="0" w:color="auto"/>
        <w:left w:val="none" w:sz="0" w:space="0" w:color="auto"/>
        <w:bottom w:val="none" w:sz="0" w:space="0" w:color="auto"/>
        <w:right w:val="none" w:sz="0" w:space="0" w:color="auto"/>
      </w:divBdr>
    </w:div>
    <w:div w:id="892348776">
      <w:bodyDiv w:val="1"/>
      <w:marLeft w:val="0"/>
      <w:marRight w:val="0"/>
      <w:marTop w:val="0"/>
      <w:marBottom w:val="0"/>
      <w:divBdr>
        <w:top w:val="none" w:sz="0" w:space="0" w:color="auto"/>
        <w:left w:val="none" w:sz="0" w:space="0" w:color="auto"/>
        <w:bottom w:val="none" w:sz="0" w:space="0" w:color="auto"/>
        <w:right w:val="none" w:sz="0" w:space="0" w:color="auto"/>
      </w:divBdr>
    </w:div>
    <w:div w:id="915937550">
      <w:bodyDiv w:val="1"/>
      <w:marLeft w:val="0"/>
      <w:marRight w:val="0"/>
      <w:marTop w:val="0"/>
      <w:marBottom w:val="0"/>
      <w:divBdr>
        <w:top w:val="none" w:sz="0" w:space="0" w:color="auto"/>
        <w:left w:val="none" w:sz="0" w:space="0" w:color="auto"/>
        <w:bottom w:val="none" w:sz="0" w:space="0" w:color="auto"/>
        <w:right w:val="none" w:sz="0" w:space="0" w:color="auto"/>
      </w:divBdr>
    </w:div>
    <w:div w:id="1092244401">
      <w:bodyDiv w:val="1"/>
      <w:marLeft w:val="0"/>
      <w:marRight w:val="0"/>
      <w:marTop w:val="0"/>
      <w:marBottom w:val="0"/>
      <w:divBdr>
        <w:top w:val="none" w:sz="0" w:space="0" w:color="auto"/>
        <w:left w:val="none" w:sz="0" w:space="0" w:color="auto"/>
        <w:bottom w:val="none" w:sz="0" w:space="0" w:color="auto"/>
        <w:right w:val="none" w:sz="0" w:space="0" w:color="auto"/>
      </w:divBdr>
    </w:div>
    <w:div w:id="1181816090">
      <w:bodyDiv w:val="1"/>
      <w:marLeft w:val="0"/>
      <w:marRight w:val="0"/>
      <w:marTop w:val="0"/>
      <w:marBottom w:val="0"/>
      <w:divBdr>
        <w:top w:val="none" w:sz="0" w:space="0" w:color="auto"/>
        <w:left w:val="none" w:sz="0" w:space="0" w:color="auto"/>
        <w:bottom w:val="none" w:sz="0" w:space="0" w:color="auto"/>
        <w:right w:val="none" w:sz="0" w:space="0" w:color="auto"/>
      </w:divBdr>
    </w:div>
    <w:div w:id="1190610255">
      <w:bodyDiv w:val="1"/>
      <w:marLeft w:val="0"/>
      <w:marRight w:val="0"/>
      <w:marTop w:val="0"/>
      <w:marBottom w:val="0"/>
      <w:divBdr>
        <w:top w:val="none" w:sz="0" w:space="0" w:color="auto"/>
        <w:left w:val="none" w:sz="0" w:space="0" w:color="auto"/>
        <w:bottom w:val="none" w:sz="0" w:space="0" w:color="auto"/>
        <w:right w:val="none" w:sz="0" w:space="0" w:color="auto"/>
      </w:divBdr>
    </w:div>
    <w:div w:id="1217398792">
      <w:bodyDiv w:val="1"/>
      <w:marLeft w:val="0"/>
      <w:marRight w:val="0"/>
      <w:marTop w:val="0"/>
      <w:marBottom w:val="0"/>
      <w:divBdr>
        <w:top w:val="none" w:sz="0" w:space="0" w:color="auto"/>
        <w:left w:val="none" w:sz="0" w:space="0" w:color="auto"/>
        <w:bottom w:val="none" w:sz="0" w:space="0" w:color="auto"/>
        <w:right w:val="none" w:sz="0" w:space="0" w:color="auto"/>
      </w:divBdr>
    </w:div>
    <w:div w:id="1308440373">
      <w:bodyDiv w:val="1"/>
      <w:marLeft w:val="0"/>
      <w:marRight w:val="0"/>
      <w:marTop w:val="0"/>
      <w:marBottom w:val="0"/>
      <w:divBdr>
        <w:top w:val="none" w:sz="0" w:space="0" w:color="auto"/>
        <w:left w:val="none" w:sz="0" w:space="0" w:color="auto"/>
        <w:bottom w:val="none" w:sz="0" w:space="0" w:color="auto"/>
        <w:right w:val="none" w:sz="0" w:space="0" w:color="auto"/>
      </w:divBdr>
    </w:div>
    <w:div w:id="1311404395">
      <w:bodyDiv w:val="1"/>
      <w:marLeft w:val="0"/>
      <w:marRight w:val="0"/>
      <w:marTop w:val="0"/>
      <w:marBottom w:val="0"/>
      <w:divBdr>
        <w:top w:val="none" w:sz="0" w:space="0" w:color="auto"/>
        <w:left w:val="none" w:sz="0" w:space="0" w:color="auto"/>
        <w:bottom w:val="none" w:sz="0" w:space="0" w:color="auto"/>
        <w:right w:val="none" w:sz="0" w:space="0" w:color="auto"/>
      </w:divBdr>
    </w:div>
    <w:div w:id="1327828067">
      <w:bodyDiv w:val="1"/>
      <w:marLeft w:val="0"/>
      <w:marRight w:val="0"/>
      <w:marTop w:val="0"/>
      <w:marBottom w:val="0"/>
      <w:divBdr>
        <w:top w:val="none" w:sz="0" w:space="0" w:color="auto"/>
        <w:left w:val="none" w:sz="0" w:space="0" w:color="auto"/>
        <w:bottom w:val="none" w:sz="0" w:space="0" w:color="auto"/>
        <w:right w:val="none" w:sz="0" w:space="0" w:color="auto"/>
      </w:divBdr>
    </w:div>
    <w:div w:id="1329989161">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511333985">
      <w:bodyDiv w:val="1"/>
      <w:marLeft w:val="0"/>
      <w:marRight w:val="0"/>
      <w:marTop w:val="0"/>
      <w:marBottom w:val="0"/>
      <w:divBdr>
        <w:top w:val="none" w:sz="0" w:space="0" w:color="auto"/>
        <w:left w:val="none" w:sz="0" w:space="0" w:color="auto"/>
        <w:bottom w:val="none" w:sz="0" w:space="0" w:color="auto"/>
        <w:right w:val="none" w:sz="0" w:space="0" w:color="auto"/>
      </w:divBdr>
    </w:div>
    <w:div w:id="1518159399">
      <w:bodyDiv w:val="1"/>
      <w:marLeft w:val="0"/>
      <w:marRight w:val="0"/>
      <w:marTop w:val="0"/>
      <w:marBottom w:val="0"/>
      <w:divBdr>
        <w:top w:val="none" w:sz="0" w:space="0" w:color="auto"/>
        <w:left w:val="none" w:sz="0" w:space="0" w:color="auto"/>
        <w:bottom w:val="none" w:sz="0" w:space="0" w:color="auto"/>
        <w:right w:val="none" w:sz="0" w:space="0" w:color="auto"/>
      </w:divBdr>
    </w:div>
    <w:div w:id="1520123623">
      <w:bodyDiv w:val="1"/>
      <w:marLeft w:val="0"/>
      <w:marRight w:val="0"/>
      <w:marTop w:val="0"/>
      <w:marBottom w:val="0"/>
      <w:divBdr>
        <w:top w:val="none" w:sz="0" w:space="0" w:color="auto"/>
        <w:left w:val="none" w:sz="0" w:space="0" w:color="auto"/>
        <w:bottom w:val="none" w:sz="0" w:space="0" w:color="auto"/>
        <w:right w:val="none" w:sz="0" w:space="0" w:color="auto"/>
      </w:divBdr>
    </w:div>
    <w:div w:id="1575432926">
      <w:bodyDiv w:val="1"/>
      <w:marLeft w:val="0"/>
      <w:marRight w:val="0"/>
      <w:marTop w:val="0"/>
      <w:marBottom w:val="0"/>
      <w:divBdr>
        <w:top w:val="none" w:sz="0" w:space="0" w:color="auto"/>
        <w:left w:val="none" w:sz="0" w:space="0" w:color="auto"/>
        <w:bottom w:val="none" w:sz="0" w:space="0" w:color="auto"/>
        <w:right w:val="none" w:sz="0" w:space="0" w:color="auto"/>
      </w:divBdr>
    </w:div>
    <w:div w:id="1663583006">
      <w:bodyDiv w:val="1"/>
      <w:marLeft w:val="0"/>
      <w:marRight w:val="0"/>
      <w:marTop w:val="0"/>
      <w:marBottom w:val="0"/>
      <w:divBdr>
        <w:top w:val="none" w:sz="0" w:space="0" w:color="auto"/>
        <w:left w:val="none" w:sz="0" w:space="0" w:color="auto"/>
        <w:bottom w:val="none" w:sz="0" w:space="0" w:color="auto"/>
        <w:right w:val="none" w:sz="0" w:space="0" w:color="auto"/>
      </w:divBdr>
    </w:div>
    <w:div w:id="1688216622">
      <w:bodyDiv w:val="1"/>
      <w:marLeft w:val="0"/>
      <w:marRight w:val="0"/>
      <w:marTop w:val="0"/>
      <w:marBottom w:val="0"/>
      <w:divBdr>
        <w:top w:val="none" w:sz="0" w:space="0" w:color="auto"/>
        <w:left w:val="none" w:sz="0" w:space="0" w:color="auto"/>
        <w:bottom w:val="none" w:sz="0" w:space="0" w:color="auto"/>
        <w:right w:val="none" w:sz="0" w:space="0" w:color="auto"/>
      </w:divBdr>
    </w:div>
    <w:div w:id="1725105370">
      <w:bodyDiv w:val="1"/>
      <w:marLeft w:val="0"/>
      <w:marRight w:val="0"/>
      <w:marTop w:val="0"/>
      <w:marBottom w:val="0"/>
      <w:divBdr>
        <w:top w:val="none" w:sz="0" w:space="0" w:color="auto"/>
        <w:left w:val="none" w:sz="0" w:space="0" w:color="auto"/>
        <w:bottom w:val="none" w:sz="0" w:space="0" w:color="auto"/>
        <w:right w:val="none" w:sz="0" w:space="0" w:color="auto"/>
      </w:divBdr>
    </w:div>
    <w:div w:id="1745714837">
      <w:bodyDiv w:val="1"/>
      <w:marLeft w:val="0"/>
      <w:marRight w:val="0"/>
      <w:marTop w:val="0"/>
      <w:marBottom w:val="0"/>
      <w:divBdr>
        <w:top w:val="none" w:sz="0" w:space="0" w:color="auto"/>
        <w:left w:val="none" w:sz="0" w:space="0" w:color="auto"/>
        <w:bottom w:val="none" w:sz="0" w:space="0" w:color="auto"/>
        <w:right w:val="none" w:sz="0" w:space="0" w:color="auto"/>
      </w:divBdr>
    </w:div>
    <w:div w:id="1818952345">
      <w:bodyDiv w:val="1"/>
      <w:marLeft w:val="0"/>
      <w:marRight w:val="0"/>
      <w:marTop w:val="0"/>
      <w:marBottom w:val="0"/>
      <w:divBdr>
        <w:top w:val="none" w:sz="0" w:space="0" w:color="auto"/>
        <w:left w:val="none" w:sz="0" w:space="0" w:color="auto"/>
        <w:bottom w:val="none" w:sz="0" w:space="0" w:color="auto"/>
        <w:right w:val="none" w:sz="0" w:space="0" w:color="auto"/>
      </w:divBdr>
    </w:div>
    <w:div w:id="1902868521">
      <w:bodyDiv w:val="1"/>
      <w:marLeft w:val="0"/>
      <w:marRight w:val="0"/>
      <w:marTop w:val="0"/>
      <w:marBottom w:val="0"/>
      <w:divBdr>
        <w:top w:val="none" w:sz="0" w:space="0" w:color="auto"/>
        <w:left w:val="none" w:sz="0" w:space="0" w:color="auto"/>
        <w:bottom w:val="none" w:sz="0" w:space="0" w:color="auto"/>
        <w:right w:val="none" w:sz="0" w:space="0" w:color="auto"/>
      </w:divBdr>
    </w:div>
    <w:div w:id="1905409486">
      <w:bodyDiv w:val="1"/>
      <w:marLeft w:val="0"/>
      <w:marRight w:val="0"/>
      <w:marTop w:val="0"/>
      <w:marBottom w:val="0"/>
      <w:divBdr>
        <w:top w:val="none" w:sz="0" w:space="0" w:color="auto"/>
        <w:left w:val="none" w:sz="0" w:space="0" w:color="auto"/>
        <w:bottom w:val="none" w:sz="0" w:space="0" w:color="auto"/>
        <w:right w:val="none" w:sz="0" w:space="0" w:color="auto"/>
      </w:divBdr>
    </w:div>
    <w:div w:id="1929263377">
      <w:bodyDiv w:val="1"/>
      <w:marLeft w:val="0"/>
      <w:marRight w:val="0"/>
      <w:marTop w:val="0"/>
      <w:marBottom w:val="0"/>
      <w:divBdr>
        <w:top w:val="none" w:sz="0" w:space="0" w:color="auto"/>
        <w:left w:val="none" w:sz="0" w:space="0" w:color="auto"/>
        <w:bottom w:val="none" w:sz="0" w:space="0" w:color="auto"/>
        <w:right w:val="none" w:sz="0" w:space="0" w:color="auto"/>
      </w:divBdr>
    </w:div>
    <w:div w:id="1968001573">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17465451">
      <w:bodyDiv w:val="1"/>
      <w:marLeft w:val="0"/>
      <w:marRight w:val="0"/>
      <w:marTop w:val="0"/>
      <w:marBottom w:val="0"/>
      <w:divBdr>
        <w:top w:val="none" w:sz="0" w:space="0" w:color="auto"/>
        <w:left w:val="none" w:sz="0" w:space="0" w:color="auto"/>
        <w:bottom w:val="none" w:sz="0" w:space="0" w:color="auto"/>
        <w:right w:val="none" w:sz="0" w:space="0" w:color="auto"/>
      </w:divBdr>
    </w:div>
    <w:div w:id="2032147377">
      <w:bodyDiv w:val="1"/>
      <w:marLeft w:val="0"/>
      <w:marRight w:val="0"/>
      <w:marTop w:val="0"/>
      <w:marBottom w:val="0"/>
      <w:divBdr>
        <w:top w:val="none" w:sz="0" w:space="0" w:color="auto"/>
        <w:left w:val="none" w:sz="0" w:space="0" w:color="auto"/>
        <w:bottom w:val="none" w:sz="0" w:space="0" w:color="auto"/>
        <w:right w:val="none" w:sz="0" w:space="0" w:color="auto"/>
      </w:divBdr>
    </w:div>
    <w:div w:id="2037608865">
      <w:bodyDiv w:val="1"/>
      <w:marLeft w:val="0"/>
      <w:marRight w:val="0"/>
      <w:marTop w:val="0"/>
      <w:marBottom w:val="0"/>
      <w:divBdr>
        <w:top w:val="none" w:sz="0" w:space="0" w:color="auto"/>
        <w:left w:val="none" w:sz="0" w:space="0" w:color="auto"/>
        <w:bottom w:val="none" w:sz="0" w:space="0" w:color="auto"/>
        <w:right w:val="none" w:sz="0" w:space="0" w:color="auto"/>
      </w:divBdr>
    </w:div>
    <w:div w:id="2047634407">
      <w:bodyDiv w:val="1"/>
      <w:marLeft w:val="0"/>
      <w:marRight w:val="0"/>
      <w:marTop w:val="0"/>
      <w:marBottom w:val="0"/>
      <w:divBdr>
        <w:top w:val="none" w:sz="0" w:space="0" w:color="auto"/>
        <w:left w:val="none" w:sz="0" w:space="0" w:color="auto"/>
        <w:bottom w:val="none" w:sz="0" w:space="0" w:color="auto"/>
        <w:right w:val="none" w:sz="0" w:space="0" w:color="auto"/>
      </w:divBdr>
    </w:div>
    <w:div w:id="213150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ksuweb.kennesaw.edu/~speltsve/files/style_and_submission_guide_d2l.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oem@kennesaw.edu?subject=Covid%20Face%20Covering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ennesaw.view.usg.ed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ai.kennesaw.edu/codes.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23" Type="http://schemas.openxmlformats.org/officeDocument/2006/relationships/hyperlink" Target="https://web.kennesaw.edu/scai/content/ksu-student-code-conduct" TargetMode="Externa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ouriye@kennesaw.edu" TargetMode="External"/><Relationship Id="rId22" Type="http://schemas.openxmlformats.org/officeDocument/2006/relationships/hyperlink" Target="https://curriculum.kennesaw.edu/resources/ksu_student_resources_for_course_syllabu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8A7F59-1D87-46A5-89A5-49331FECDE7B}">
  <ds:schemaRefs>
    <ds:schemaRef ds:uri="http://schemas.openxmlformats.org/officeDocument/2006/bibliography"/>
  </ds:schemaRefs>
</ds:datastoreItem>
</file>

<file path=customXml/itemProps4.xml><?xml version="1.0" encoding="utf-8"?>
<ds:datastoreItem xmlns:ds="http://schemas.openxmlformats.org/officeDocument/2006/customXml" ds:itemID="{73D07C5C-AC67-410C-B500-6A01FD3AE5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Seyedamin Pouriyeh</cp:lastModifiedBy>
  <cp:revision>5</cp:revision>
  <dcterms:created xsi:type="dcterms:W3CDTF">2023-08-13T21:49:00Z</dcterms:created>
  <dcterms:modified xsi:type="dcterms:W3CDTF">2023-12-09T15:29:00Z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